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033" w:rsidRPr="00883A3D" w:rsidRDefault="004179D3" w:rsidP="00DA43A1">
      <w:pPr>
        <w:ind w:left="10773"/>
        <w:jc w:val="right"/>
        <w:rPr>
          <w:rFonts w:ascii="Times New Roman" w:hAnsi="Times New Roman" w:cs="Times New Roman"/>
          <w:sz w:val="28"/>
          <w:szCs w:val="28"/>
        </w:rPr>
      </w:pPr>
      <w:r w:rsidRPr="00883A3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137D" w:rsidRPr="00883A3D">
        <w:rPr>
          <w:rFonts w:ascii="Times New Roman" w:hAnsi="Times New Roman" w:cs="Times New Roman"/>
          <w:sz w:val="28"/>
          <w:szCs w:val="28"/>
        </w:rPr>
        <w:t>2</w:t>
      </w:r>
    </w:p>
    <w:p w:rsidR="004179D3" w:rsidRPr="00404B31" w:rsidRDefault="004179D3" w:rsidP="00CC5E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31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4179D3" w:rsidRPr="00404B31" w:rsidRDefault="004179D3" w:rsidP="00CC5E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31">
        <w:rPr>
          <w:rFonts w:ascii="Times New Roman" w:hAnsi="Times New Roman" w:cs="Times New Roman"/>
          <w:b/>
          <w:sz w:val="28"/>
          <w:szCs w:val="28"/>
        </w:rPr>
        <w:t>по реализации Антинаркотической программы Правительства Кыргызской Республики</w:t>
      </w:r>
    </w:p>
    <w:p w:rsidR="004179D3" w:rsidRPr="00404B31" w:rsidRDefault="004179D3" w:rsidP="00CC5E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31">
        <w:rPr>
          <w:rFonts w:ascii="Times New Roman" w:hAnsi="Times New Roman" w:cs="Times New Roman"/>
          <w:b/>
          <w:sz w:val="28"/>
          <w:szCs w:val="28"/>
        </w:rPr>
        <w:t>на 2021-2025 г</w:t>
      </w:r>
      <w:r w:rsidR="001175A8">
        <w:rPr>
          <w:rFonts w:ascii="Times New Roman" w:hAnsi="Times New Roman" w:cs="Times New Roman"/>
          <w:b/>
          <w:sz w:val="28"/>
          <w:szCs w:val="28"/>
        </w:rPr>
        <w:t>оды</w:t>
      </w:r>
      <w:bookmarkStart w:id="0" w:name="_GoBack"/>
      <w:bookmarkEnd w:id="0"/>
    </w:p>
    <w:p w:rsidR="004179D3" w:rsidRPr="00404B31" w:rsidRDefault="004179D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2979"/>
        <w:gridCol w:w="2960"/>
        <w:gridCol w:w="2168"/>
        <w:gridCol w:w="3099"/>
        <w:gridCol w:w="2188"/>
      </w:tblGrid>
      <w:tr w:rsidR="00404B31" w:rsidRPr="00404B31" w:rsidTr="000348AD">
        <w:tc>
          <w:tcPr>
            <w:tcW w:w="695" w:type="dxa"/>
            <w:vAlign w:val="center"/>
          </w:tcPr>
          <w:p w:rsidR="004179D3" w:rsidRPr="00404B31" w:rsidRDefault="00161F04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11" w:type="dxa"/>
            <w:vAlign w:val="center"/>
          </w:tcPr>
          <w:p w:rsidR="004179D3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3570" w:type="dxa"/>
            <w:vAlign w:val="center"/>
          </w:tcPr>
          <w:p w:rsidR="004179D3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Меры/действия</w:t>
            </w:r>
          </w:p>
        </w:tc>
        <w:tc>
          <w:tcPr>
            <w:tcW w:w="1890" w:type="dxa"/>
            <w:vAlign w:val="center"/>
          </w:tcPr>
          <w:p w:rsidR="004179D3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3897" w:type="dxa"/>
            <w:vAlign w:val="center"/>
          </w:tcPr>
          <w:p w:rsidR="00CC5E82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  <w:p w:rsidR="004179D3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(продукт)</w:t>
            </w:r>
          </w:p>
        </w:tc>
        <w:tc>
          <w:tcPr>
            <w:tcW w:w="1925" w:type="dxa"/>
            <w:vAlign w:val="center"/>
          </w:tcPr>
          <w:p w:rsidR="004179D3" w:rsidRPr="00404B31" w:rsidRDefault="004179D3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404B31" w:rsidRPr="00404B31" w:rsidTr="004E536D">
        <w:tc>
          <w:tcPr>
            <w:tcW w:w="695" w:type="dxa"/>
          </w:tcPr>
          <w:p w:rsidR="00C37FA6" w:rsidRPr="00404B31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C37FA6" w:rsidRPr="00404B31" w:rsidRDefault="00C37FA6" w:rsidP="000E0C4F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Стратегическое направление 1. Снижение предложения незаконных наркотиков</w:t>
            </w:r>
          </w:p>
        </w:tc>
      </w:tr>
      <w:tr w:rsidR="00404B31" w:rsidRPr="00404B31" w:rsidTr="004E536D">
        <w:tc>
          <w:tcPr>
            <w:tcW w:w="695" w:type="dxa"/>
          </w:tcPr>
          <w:p w:rsidR="00C37FA6" w:rsidRPr="00404B31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C37FA6" w:rsidRPr="00404B31" w:rsidRDefault="00C37FA6" w:rsidP="000E0C4F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 Борьба с незаконным оборотом наркотиков</w:t>
            </w:r>
          </w:p>
        </w:tc>
      </w:tr>
      <w:tr w:rsidR="00404B31" w:rsidRPr="00404B31" w:rsidTr="004E536D">
        <w:tc>
          <w:tcPr>
            <w:tcW w:w="695" w:type="dxa"/>
          </w:tcPr>
          <w:p w:rsidR="00C37FA6" w:rsidRPr="00404B31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C37FA6" w:rsidRPr="00404B31" w:rsidRDefault="00C37FA6" w:rsidP="00FB021C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 xml:space="preserve">1.1.1. Анализ и оценка </w:t>
            </w:r>
            <w:r w:rsidR="00FB021C" w:rsidRPr="00404B31">
              <w:rPr>
                <w:color w:val="auto"/>
                <w:sz w:val="28"/>
                <w:szCs w:val="28"/>
              </w:rPr>
              <w:t xml:space="preserve">наркополитики и </w:t>
            </w:r>
            <w:r w:rsidRPr="00404B31">
              <w:rPr>
                <w:color w:val="auto"/>
                <w:sz w:val="28"/>
                <w:szCs w:val="28"/>
              </w:rPr>
              <w:t>наркоситуации</w:t>
            </w:r>
            <w:r w:rsidR="00FB021C" w:rsidRPr="00404B31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Обзор и оценка национальной политики в области контроля наркотиков</w:t>
            </w:r>
            <w:r w:rsidR="006D6D50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 (МРГ);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получение экспертных оценок;</w:t>
            </w:r>
          </w:p>
          <w:p w:rsidR="00E9011D" w:rsidRPr="00404B31" w:rsidRDefault="00E9011D" w:rsidP="002E4E4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проекта аналитической записки</w:t>
            </w:r>
            <w:r w:rsidR="00220F8F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E9011D" w:rsidRPr="00404B31" w:rsidRDefault="006577E0" w:rsidP="006577E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Ежегодно, отчет в</w:t>
            </w:r>
            <w:r w:rsidR="006B4237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77A"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96BB8"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8477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BB8" w:rsidRPr="00404B31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3897" w:type="dxa"/>
          </w:tcPr>
          <w:p w:rsidR="00E9011D" w:rsidRPr="00404B31" w:rsidRDefault="00220F8F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Подготовлена и направлена в Аппарат Правительства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E9011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налитическая записка </w:t>
            </w:r>
          </w:p>
        </w:tc>
        <w:tc>
          <w:tcPr>
            <w:tcW w:w="1925" w:type="dxa"/>
          </w:tcPr>
          <w:p w:rsidR="00E9011D" w:rsidRPr="00404B31" w:rsidRDefault="006704C4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МЗ, МЮ, МИД, МЭ,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ГКНБ, ГКДО, ГСИН, ГТС, ГСБЭП, ГСФР, ГСЭС, ФОМС 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Получение достоверной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информации о текущем положении дел в борьбе с незаконным оборотом наркотиков</w:t>
            </w:r>
            <w:r w:rsidR="006D6D50"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создание </w:t>
            </w:r>
            <w:r w:rsidR="00220F8F" w:rsidRPr="00404B31">
              <w:rPr>
                <w:rFonts w:ascii="Times New Roman" w:hAnsi="Times New Roman" w:cs="Times New Roman"/>
                <w:sz w:val="28"/>
                <w:szCs w:val="28"/>
              </w:rPr>
              <w:t>МРГ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утверждение рабочего плана;</w:t>
            </w:r>
          </w:p>
          <w:p w:rsidR="003D5250" w:rsidRPr="00404B31" w:rsidRDefault="003D5250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проведение исследований;</w:t>
            </w:r>
          </w:p>
          <w:p w:rsidR="00E9011D" w:rsidRPr="00404B31" w:rsidRDefault="00E9011D" w:rsidP="003D525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отчета.</w:t>
            </w:r>
          </w:p>
        </w:tc>
        <w:tc>
          <w:tcPr>
            <w:tcW w:w="1890" w:type="dxa"/>
          </w:tcPr>
          <w:p w:rsidR="00220F8F" w:rsidRPr="00404B31" w:rsidRDefault="00896BB8" w:rsidP="00220F8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  <w:r w:rsidR="004620E9" w:rsidRPr="00404B31">
              <w:rPr>
                <w:rFonts w:ascii="Times New Roman" w:hAnsi="Times New Roman" w:cs="Times New Roman"/>
                <w:sz w:val="28"/>
                <w:szCs w:val="28"/>
              </w:rPr>
              <w:t>, отчет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3897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распространен отчет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оситуации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в сфере борьбы с незаконным оборотом наркотиков в Кыргызской Республике.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</w:tcPr>
          <w:p w:rsidR="00E9011D" w:rsidRPr="00404B31" w:rsidRDefault="007B3F8C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МВД, МЮ, ГКНБ, ГСИН,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ГТС, ГСБЭП, ГСФР, ГСЭС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Изучение факторов риска и условий вовлечения женщин и девочек в незаконный оборот наркотиков</w:t>
            </w:r>
            <w:r w:rsidR="006D6D50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исследовательского проекта;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проведение криминологических (социологических) исследований</w:t>
            </w:r>
            <w:r w:rsidR="006D6D50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E9011D" w:rsidRPr="00404B31" w:rsidRDefault="00896BB8" w:rsidP="00896B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2022 г.</w:t>
            </w:r>
          </w:p>
        </w:tc>
        <w:tc>
          <w:tcPr>
            <w:tcW w:w="3897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опубликован отчет о результатах исследования.</w:t>
            </w:r>
          </w:p>
        </w:tc>
        <w:tc>
          <w:tcPr>
            <w:tcW w:w="1925" w:type="dxa"/>
          </w:tcPr>
          <w:p w:rsidR="00E9011D" w:rsidRPr="00404B31" w:rsidRDefault="007B3F8C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ГКНБ, ГСИН, ГТС, ГСБЭП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проблем несовершеннолетних, совершивших наркопреступления, </w:t>
            </w:r>
          </w:p>
          <w:p w:rsidR="00E9011D" w:rsidRPr="00404B31" w:rsidRDefault="00E9011D" w:rsidP="0003775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 детей, затронутых проблемой наркопреступности</w:t>
            </w: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исследовательского проекта;</w:t>
            </w:r>
          </w:p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проведение криминологических (социологических) исследований</w:t>
            </w:r>
          </w:p>
        </w:tc>
        <w:tc>
          <w:tcPr>
            <w:tcW w:w="1890" w:type="dxa"/>
          </w:tcPr>
          <w:p w:rsidR="00E9011D" w:rsidRPr="00404B31" w:rsidRDefault="00896BB8" w:rsidP="00896B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2023 г.</w:t>
            </w:r>
          </w:p>
        </w:tc>
        <w:tc>
          <w:tcPr>
            <w:tcW w:w="3897" w:type="dxa"/>
          </w:tcPr>
          <w:p w:rsidR="00E9011D" w:rsidRPr="00404B31" w:rsidRDefault="00FF0660" w:rsidP="00FF066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опубликован о</w:t>
            </w:r>
            <w:r w:rsidR="00E9011D" w:rsidRPr="00404B31">
              <w:rPr>
                <w:rFonts w:ascii="Times New Roman" w:hAnsi="Times New Roman" w:cs="Times New Roman"/>
                <w:sz w:val="28"/>
                <w:szCs w:val="28"/>
              </w:rPr>
              <w:t>тчет о результатах исследования.</w:t>
            </w:r>
          </w:p>
        </w:tc>
        <w:tc>
          <w:tcPr>
            <w:tcW w:w="1925" w:type="dxa"/>
          </w:tcPr>
          <w:p w:rsidR="007B3F8C" w:rsidRPr="00404B31" w:rsidRDefault="007B3F8C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ГКНБ, ГСИН, ГТС, ГСБЭП</w:t>
            </w:r>
          </w:p>
        </w:tc>
      </w:tr>
      <w:tr w:rsidR="00404B31" w:rsidRPr="00404B31" w:rsidTr="004E536D">
        <w:tc>
          <w:tcPr>
            <w:tcW w:w="695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9011D" w:rsidRPr="00404B31" w:rsidRDefault="00E9011D" w:rsidP="00E9011D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1.1.2. Совершенствование нормативной правовой базы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11" w:type="dxa"/>
            <w:vMerge w:val="restart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Унификация понятий нормативных правовых актов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3570" w:type="dxa"/>
            <w:vMerge w:val="restart"/>
          </w:tcPr>
          <w:p w:rsidR="00037754" w:rsidRPr="00404B31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037754" w:rsidRPr="00404B31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утверждение рабочего плана;</w:t>
            </w:r>
          </w:p>
          <w:p w:rsidR="00037754" w:rsidRPr="00404B31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</w:t>
            </w:r>
            <w:r w:rsidR="006537E8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актов;</w:t>
            </w:r>
          </w:p>
          <w:p w:rsidR="00E9011D" w:rsidRPr="00404B31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9011D" w:rsidRPr="00404B31" w:rsidRDefault="00C57A8E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E9011D" w:rsidRPr="00404B31" w:rsidRDefault="006537E8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Подготовлен проект </w:t>
            </w:r>
            <w:r w:rsidR="00E9011D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новой редакции Закона Кыргызской Республики «О </w:t>
            </w:r>
            <w:r w:rsidR="00E9011D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наркотических средствах, психотропных веществах и прекурсорах»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учитывающий понятия, введенные У</w:t>
            </w:r>
            <w:r w:rsidR="00863D36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63D36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1925" w:type="dxa"/>
          </w:tcPr>
          <w:p w:rsidR="00E9011D" w:rsidRPr="00404B31" w:rsidRDefault="007B3F8C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МВД, МЗ, МЮ, МЭ,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ГКНБ,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ГКДО, ГСИН, ГТС, ГСБЭП, ГСФР, ГСЭС 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E9011D" w:rsidRPr="00404B31" w:rsidRDefault="00C57A8E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Ш кв. 2022 г.</w:t>
            </w:r>
          </w:p>
        </w:tc>
        <w:tc>
          <w:tcPr>
            <w:tcW w:w="3897" w:type="dxa"/>
          </w:tcPr>
          <w:p w:rsidR="00E9011D" w:rsidRPr="00404B31" w:rsidRDefault="006537E8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Подготовлены и направлены для рассмотрения Правительством </w:t>
            </w:r>
            <w:r w:rsidR="00863D36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E9011D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роекты подзаконных нормативных правовых актов</w:t>
            </w:r>
          </w:p>
        </w:tc>
        <w:tc>
          <w:tcPr>
            <w:tcW w:w="1925" w:type="dxa"/>
          </w:tcPr>
          <w:p w:rsidR="00E9011D" w:rsidRPr="00404B31" w:rsidRDefault="007B3F8C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МЗ, МЮ, МЭ,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ГКНБ, ГКДО, ГСИН, ГТС, ГСБЭП, ГСФР, ГСЭС</w:t>
            </w:r>
          </w:p>
        </w:tc>
      </w:tr>
      <w:tr w:rsidR="00404B31" w:rsidRPr="00404B31" w:rsidTr="004E536D">
        <w:tc>
          <w:tcPr>
            <w:tcW w:w="695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9011D" w:rsidRPr="00404B31" w:rsidRDefault="00E9011D" w:rsidP="00E9011D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1.1.3. Усиление координации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11" w:type="dxa"/>
            <w:vMerge w:val="restart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r w:rsidR="006537E8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координационного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влияния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Государственного координационного комитета по контролю наркотических средств, психотропных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веществ и прекурсоров (ГККН)</w:t>
            </w: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проведение ежегодно не менее двух заседаний ГККН, посвященных вопросам борьбы с незаконным оборотом наркотиков</w:t>
            </w:r>
            <w:r w:rsidR="006537E8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890" w:type="dxa"/>
          </w:tcPr>
          <w:p w:rsidR="00E9011D" w:rsidRPr="00404B31" w:rsidRDefault="00235BBB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 по плану работы ГККН</w:t>
            </w:r>
          </w:p>
        </w:tc>
        <w:tc>
          <w:tcPr>
            <w:tcW w:w="3897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Решения о мерах усиления борьбы с незаконным оборотом наркотиков</w:t>
            </w:r>
          </w:p>
        </w:tc>
        <w:tc>
          <w:tcPr>
            <w:tcW w:w="1925" w:type="dxa"/>
          </w:tcPr>
          <w:p w:rsidR="00E9011D" w:rsidRPr="00404B31" w:rsidRDefault="007B3F8C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проведение заседаний технических секторов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(ТС) и рабочих групп (РГ) ГККН по вопросам совершенствования борьбы с незаконным оборотом наркотиков</w:t>
            </w:r>
            <w:r w:rsidR="006537E8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90" w:type="dxa"/>
          </w:tcPr>
          <w:p w:rsidR="00E9011D" w:rsidRPr="00404B31" w:rsidRDefault="002B0097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 по плану работы ГККН</w:t>
            </w:r>
          </w:p>
        </w:tc>
        <w:tc>
          <w:tcPr>
            <w:tcW w:w="3897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для рассмотрения вопросов усиления борьбы с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наркотиками на заседаниях ГККН</w:t>
            </w:r>
          </w:p>
        </w:tc>
        <w:tc>
          <w:tcPr>
            <w:tcW w:w="1925" w:type="dxa"/>
          </w:tcPr>
          <w:p w:rsidR="00E9011D" w:rsidRPr="00404B31" w:rsidRDefault="007B3F8C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качества аналитической работы в сфере борьбы с незаконным оборотом наркотиков</w:t>
            </w:r>
          </w:p>
        </w:tc>
        <w:tc>
          <w:tcPr>
            <w:tcW w:w="3570" w:type="dxa"/>
          </w:tcPr>
          <w:p w:rsidR="006537E8" w:rsidRPr="00404B31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6537E8" w:rsidRPr="00404B31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утверждение рабочего плана;</w:t>
            </w:r>
          </w:p>
          <w:p w:rsidR="006537E8" w:rsidRPr="00404B31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проекта межведомственного приказа.</w:t>
            </w:r>
          </w:p>
          <w:p w:rsidR="00E9011D" w:rsidRPr="00404B31" w:rsidRDefault="00E9011D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E9011D" w:rsidRPr="00404B31" w:rsidRDefault="002B0097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E9011D" w:rsidRPr="00404B31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направлен в соответствующие министерства и ведомства проект межведомственного приказа об утверждении п</w:t>
            </w:r>
            <w:r w:rsidR="00E9011D" w:rsidRPr="00404B31">
              <w:rPr>
                <w:rFonts w:ascii="Times New Roman" w:hAnsi="Times New Roman" w:cs="Times New Roman"/>
                <w:sz w:val="28"/>
                <w:szCs w:val="28"/>
              </w:rPr>
              <w:t>оложени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9011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о стандартах аналитической работы в сфере борьбы с незаконным оборотом наркотиков</w:t>
            </w:r>
          </w:p>
        </w:tc>
        <w:tc>
          <w:tcPr>
            <w:tcW w:w="1925" w:type="dxa"/>
          </w:tcPr>
          <w:p w:rsidR="00E9011D" w:rsidRPr="00404B31" w:rsidRDefault="007B3F8C" w:rsidP="004D6F3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r w:rsidR="004D6F3B"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ГСЭС,</w:t>
            </w:r>
            <w:r w:rsidR="004D6F3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ГКНБ, ГТС, ГСИН, ГСБЭП </w:t>
            </w:r>
          </w:p>
        </w:tc>
      </w:tr>
      <w:tr w:rsidR="00404B31" w:rsidRPr="00404B31" w:rsidTr="000348AD">
        <w:tc>
          <w:tcPr>
            <w:tcW w:w="695" w:type="dxa"/>
          </w:tcPr>
          <w:p w:rsidR="00E9011D" w:rsidRPr="00404B31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11" w:type="dxa"/>
          </w:tcPr>
          <w:p w:rsidR="00E9011D" w:rsidRPr="00404B31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специальных оперативно-профилактических операций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утверждение рабочего плана;</w:t>
            </w:r>
          </w:p>
          <w:p w:rsidR="00E9011D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подготовка проекта межведомственного приказа.</w:t>
            </w:r>
          </w:p>
        </w:tc>
        <w:tc>
          <w:tcPr>
            <w:tcW w:w="1890" w:type="dxa"/>
          </w:tcPr>
          <w:p w:rsidR="00E9011D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E9011D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направлен в соответствующие министерства и ведомства проект межведомственного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приказа об утверждении положения </w:t>
            </w:r>
            <w:r w:rsidR="00E9011D" w:rsidRPr="00404B31">
              <w:rPr>
                <w:rFonts w:ascii="Times New Roman" w:hAnsi="Times New Roman" w:cs="Times New Roman"/>
                <w:sz w:val="28"/>
                <w:szCs w:val="28"/>
              </w:rPr>
              <w:t>о проведении специальных оперативно-профилактических операций в сфере борьбы с незаконным оборотом наркотиков</w:t>
            </w:r>
          </w:p>
        </w:tc>
        <w:tc>
          <w:tcPr>
            <w:tcW w:w="1925" w:type="dxa"/>
          </w:tcPr>
          <w:p w:rsidR="002B0097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ГКНБ, ГСИН, ГТС, ГСБЭП, ГП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контролируемых поставок наркотиков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утверждение рабочего плана;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проекта межведомственного приказа.</w:t>
            </w:r>
          </w:p>
        </w:tc>
        <w:tc>
          <w:tcPr>
            <w:tcW w:w="1890" w:type="dxa"/>
          </w:tcPr>
          <w:p w:rsidR="00F430DE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2024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направлен в соответствующие министерства и ведомства проект межведомственного приказа об утверждении положения о порядке проведения контролируемых поставок наркотиков </w:t>
            </w:r>
          </w:p>
        </w:tc>
        <w:tc>
          <w:tcPr>
            <w:tcW w:w="1925" w:type="dxa"/>
          </w:tcPr>
          <w:p w:rsidR="00F430DE" w:rsidRPr="00404B31" w:rsidRDefault="002B009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ГСИН, ГТС, ГСБЭП, ГП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спектра методов противодействия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незаконному обороту наркотиков</w:t>
            </w:r>
          </w:p>
        </w:tc>
        <w:tc>
          <w:tcPr>
            <w:tcW w:w="3570" w:type="dxa"/>
          </w:tcPr>
          <w:p w:rsidR="007E331D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7E331D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утверждение рабочего плана;</w:t>
            </w:r>
          </w:p>
          <w:p w:rsidR="00F430DE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проекта ежегодного обзора.</w:t>
            </w:r>
          </w:p>
        </w:tc>
        <w:tc>
          <w:tcPr>
            <w:tcW w:w="1890" w:type="dxa"/>
          </w:tcPr>
          <w:p w:rsidR="00F430DE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направлен в соответствующие министерства 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ведомства е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жегодны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обзор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методов противодействия незаконному обороту наркотиков, применяемых в мире и регионе.</w:t>
            </w:r>
          </w:p>
        </w:tc>
        <w:tc>
          <w:tcPr>
            <w:tcW w:w="1925" w:type="dxa"/>
          </w:tcPr>
          <w:p w:rsidR="00F430DE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МВД, ГКНБ, ГСИН, ГТС, ГСБЭП, ГСЭС 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2B009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недрение новых методов в практику работы правоохранительных органов</w:t>
            </w:r>
          </w:p>
        </w:tc>
        <w:tc>
          <w:tcPr>
            <w:tcW w:w="1890" w:type="dxa"/>
          </w:tcPr>
          <w:p w:rsidR="00F430DE" w:rsidRPr="00404B31" w:rsidRDefault="002B009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Принято р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ешение ГККН по ежегодному обзору</w:t>
            </w:r>
          </w:p>
        </w:tc>
        <w:tc>
          <w:tcPr>
            <w:tcW w:w="1925" w:type="dxa"/>
          </w:tcPr>
          <w:p w:rsidR="00F430DE" w:rsidRPr="00404B31" w:rsidRDefault="002B009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7E331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Внедрение форматов и механизмов обмена информацией и оперативными данными о преступной деятельности, связанной с наркотиками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форматов и механизмов;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решений (закрытого характера).</w:t>
            </w:r>
          </w:p>
        </w:tc>
        <w:tc>
          <w:tcPr>
            <w:tcW w:w="1890" w:type="dxa"/>
          </w:tcPr>
          <w:p w:rsidR="00F430DE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Подготовлены и направлены в соответствующие министерства и ведомства предложения по внедрению форматов и механизмов обмена информацией и оперативными данными о преступной деятельности, связанной с наркотиками.</w:t>
            </w:r>
          </w:p>
        </w:tc>
        <w:tc>
          <w:tcPr>
            <w:tcW w:w="1925" w:type="dxa"/>
          </w:tcPr>
          <w:p w:rsidR="002B0097" w:rsidRPr="00404B31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ГСИН, ГТС, ГСБЭП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1.1.4. Повышение уровня материально-технического оснащения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F430DE" w:rsidRPr="00404B31" w:rsidRDefault="007E331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11" w:type="dxa"/>
            <w:vMerge w:val="restart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потребностей органов по борьбе с незаконным оборотом наркотиков в оборудовании и расходных материалах с подготовкой реестров необходимого оборудования и расходных материалов для целевого финансирования из средств республиканского бюджета и донорских средств по оснащению: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таможенных и пограничных пунктов пропуска оборудованием (техническими средствами) для обнаружения и идентификации наркотиков;</w:t>
            </w:r>
          </w:p>
        </w:tc>
        <w:tc>
          <w:tcPr>
            <w:tcW w:w="1890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D019AA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Подготовлена и направлена в Аппарат Правительства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Аналитическая информация об оценке потребностей таможенных и пограничных пунктов пропуска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ГТС, ГКНБ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лабораторий правоохранительных органов и Государственной судебно-экспертной службы при Правительстве Кыргызской Республики (ГСЭС) необходимыми техническими средствами для идентификации и исследования наркотиков;</w:t>
            </w:r>
          </w:p>
        </w:tc>
        <w:tc>
          <w:tcPr>
            <w:tcW w:w="1890" w:type="dxa"/>
          </w:tcPr>
          <w:p w:rsidR="00F430DE" w:rsidRPr="00404B31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D019AA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Подготовлена и направлена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Аналитическая информация об оценке потребностей лабораторий ГСЭС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ГСЭС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инологических служб компетентных правоохранительных органов для усиления возможностей использования служебных собак (СРС) для отыскания наркотиков.</w:t>
            </w:r>
          </w:p>
        </w:tc>
        <w:tc>
          <w:tcPr>
            <w:tcW w:w="1890" w:type="dxa"/>
          </w:tcPr>
          <w:p w:rsidR="00F430DE" w:rsidRPr="00404B31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D019AA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Подготовлена и направлена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Аналитическая информация об оценке потребностей служб, использующих СРС для поиска наркотиков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ГТС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D019A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материально-технического оснащения органов, ведущих борьбу с незаконным оборотом наркотиков </w:t>
            </w:r>
          </w:p>
        </w:tc>
        <w:tc>
          <w:tcPr>
            <w:tcW w:w="3570" w:type="dxa"/>
          </w:tcPr>
          <w:p w:rsidR="00D019AA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D019AA" w:rsidP="00D019A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проекта </w:t>
            </w:r>
            <w:r w:rsidR="00F430DE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плана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по повышению уровня материально-технического оснащения органов, ведущих борьбу с незаконным оборотом наркотиков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F430DE" w:rsidRPr="00404B31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направлен для рассмотрения ГККН проект п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уровня материально-технического оснащения органов, ведущих борьбу с незаконным оборотом наркотиков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ГТС, ГСБЭП, ГСФСР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D019A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11" w:type="dxa"/>
          </w:tcPr>
          <w:p w:rsidR="00F430DE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Изыскание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дополнительных средств для борьбы с незаконным оборотом наркотиков от доноров (государств-партнеров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международных организаций)</w:t>
            </w:r>
          </w:p>
        </w:tc>
        <w:tc>
          <w:tcPr>
            <w:tcW w:w="3570" w:type="dxa"/>
          </w:tcPr>
          <w:p w:rsidR="00D019AA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F430DE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проекта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плана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работы с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донорским сообществом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F430DE" w:rsidRPr="00404B31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направлен для рассмотрения ГККН проект п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работы с донорским сообществом  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ГТС, ГСБЭП, ГСФР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1.1.5. Подготовка кадров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B9743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Оценка системы профессиональной подготовки личного состава компетентных органов в сфере борьбы с незаконным оборотом наркотиков</w:t>
            </w:r>
          </w:p>
        </w:tc>
        <w:tc>
          <w:tcPr>
            <w:tcW w:w="3570" w:type="dxa"/>
          </w:tcPr>
          <w:p w:rsidR="00B97433" w:rsidRPr="00404B31" w:rsidRDefault="00B97433" w:rsidP="00F430D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межведомственной рабочей группы;</w:t>
            </w:r>
          </w:p>
          <w:p w:rsidR="00B97433" w:rsidRPr="00404B31" w:rsidRDefault="00B97433" w:rsidP="00B9743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F430DE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 оценки системы профессиональной подготовки и повышения квалификации личного состава компетентных органов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430DE" w:rsidRPr="00404B31" w:rsidRDefault="00B97433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подготовка аналитической информации.</w:t>
            </w:r>
            <w:r w:rsidR="00F430DE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90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B97433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Подготовлена и направлена в Аппарат Правительства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Аналитическая информация</w:t>
            </w:r>
            <w:r w:rsidR="00F430DE"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оценке системы профессиональной подготовки и повышения квалификации личного состава компетентных органов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ГТС, ГСБЭП, ГСФР, ГСЭС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B9743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Внедрение новых методов обучения личного состава компетентных органов в сфере борьбе с незаконным оборотом наркотиков</w:t>
            </w:r>
          </w:p>
        </w:tc>
        <w:tc>
          <w:tcPr>
            <w:tcW w:w="3570" w:type="dxa"/>
          </w:tcPr>
          <w:p w:rsidR="00B97433" w:rsidRPr="00404B31" w:rsidRDefault="00B97433" w:rsidP="00B9743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межведомственной рабочей группы;</w:t>
            </w:r>
          </w:p>
          <w:p w:rsidR="00B97433" w:rsidRPr="00404B31" w:rsidRDefault="00B97433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одготов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ка необходимой документации для внедрения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 борьбе с незаконным оборотом наркотиков в учебные программы соответствующих учебных заведени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й.</w:t>
            </w:r>
          </w:p>
        </w:tc>
        <w:tc>
          <w:tcPr>
            <w:tcW w:w="1890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2023-2025 гг.</w:t>
            </w:r>
          </w:p>
        </w:tc>
        <w:tc>
          <w:tcPr>
            <w:tcW w:w="3897" w:type="dxa"/>
          </w:tcPr>
          <w:p w:rsidR="00F430DE" w:rsidRPr="00404B31" w:rsidRDefault="00B97433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Разработана и направлена в соответствующие учебные заведения документация по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пециальн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борьбе с незаконным оборотом наркотиков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ГКНБ, ГТС, ГСБЭП, ГСФР, ГСЭС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A5252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уровня экспертной деятельности в сфере исследования наркотиков</w:t>
            </w:r>
          </w:p>
        </w:tc>
        <w:tc>
          <w:tcPr>
            <w:tcW w:w="3570" w:type="dxa"/>
          </w:tcPr>
          <w:p w:rsidR="00F430DE" w:rsidRPr="00404B31" w:rsidRDefault="00A52528" w:rsidP="00A5252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 повышению квалификации экспертов</w:t>
            </w:r>
            <w:r w:rsidR="008238DE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D61F14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</w:t>
            </w:r>
          </w:p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3897" w:type="dxa"/>
          </w:tcPr>
          <w:p w:rsidR="00F430DE" w:rsidRPr="00404B31" w:rsidRDefault="00A52528" w:rsidP="00A5252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Организованы и проведены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тренинги для экспертов по работе с современным оборудованием по исследованию наркотиков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ГСЭС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7824E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уровня знаний личного состава компетентных органов в сфере выявления и легализации доходов от незаконного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7824E9" w:rsidP="007824E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 повышению уровня знаний личного состава компетентных органов в сфере выявления и легализации доходов от незаконного оборота наркотиков</w:t>
            </w:r>
            <w:r w:rsidR="008238DE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7824E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Организованы и проведены тренинги для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личного состава компетентных органов в сфере выявления и легализации доходов от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ГСБЭП, ГТС, ГСФР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7824E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знаний личного состава компетентных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 в сфере борьбы с распространением наркотиков с использованием компьютерных технологий</w:t>
            </w:r>
          </w:p>
        </w:tc>
        <w:tc>
          <w:tcPr>
            <w:tcW w:w="3570" w:type="dxa"/>
          </w:tcPr>
          <w:p w:rsidR="00F430DE" w:rsidRPr="00404B31" w:rsidRDefault="008238DE" w:rsidP="008238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по повышению уровня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личного состава компетентных органов в сфере борьбы с распространением наркотиков с использованием компьютерных технологий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276EC7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</w:t>
            </w:r>
          </w:p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897" w:type="dxa"/>
          </w:tcPr>
          <w:p w:rsidR="00F430DE" w:rsidRPr="00404B31" w:rsidRDefault="008238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Организованы и проведены тренинги для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личного состава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компетентных органов в сфере борьбы с распространением наркотиков с использованием компьютерных технологий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ГСФР,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ГКИТиС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МВД,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ГКНБ, ГТС, ГСБЭП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8238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уровня знаний личного состава компетентных органов в сфере противодействия распространению новых психоактивных веществ (НПВ)</w:t>
            </w:r>
          </w:p>
        </w:tc>
        <w:tc>
          <w:tcPr>
            <w:tcW w:w="3570" w:type="dxa"/>
          </w:tcPr>
          <w:p w:rsidR="00F430DE" w:rsidRPr="00404B31" w:rsidRDefault="008238DE" w:rsidP="008238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повышению уровня знаний личного состава компетентных органов в сфере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противодействия распространению НПВ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8238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Организованы и проведены тренинги для личного состава компетентных органов в сфере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противодействия распространению НПВ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МЗ, ГКНБ, ГТС, ГСБЭП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1.1.6. Борьба с сырьевой базой незаконного оборота наркотиков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8238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Мониторинг и оценка ситуации с незаконным культивированием контролируемых растений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>межведомственной рабочей группы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утверждение формата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данных мониторинга;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оценк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>а собранных данных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0DE" w:rsidRPr="00404B31" w:rsidRDefault="00F430DE" w:rsidP="00EB4D2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о результатах.</w:t>
            </w:r>
          </w:p>
        </w:tc>
        <w:tc>
          <w:tcPr>
            <w:tcW w:w="1890" w:type="dxa"/>
          </w:tcPr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EB4D2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Отчет о результатах мониторинга с рекомендациями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 для рассмотрения в ГККН.</w:t>
            </w:r>
          </w:p>
        </w:tc>
        <w:tc>
          <w:tcPr>
            <w:tcW w:w="1925" w:type="dxa"/>
          </w:tcPr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МТиД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ГАООСиЛХ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Аппараты Полномочных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представителей ПКР в областях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EB4D2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</w:p>
        </w:tc>
        <w:tc>
          <w:tcPr>
            <w:tcW w:w="3570" w:type="dxa"/>
          </w:tcPr>
          <w:p w:rsidR="00EB4D2B" w:rsidRPr="00404B31" w:rsidRDefault="00EB4D2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EB4D2B" w:rsidRPr="00404B31" w:rsidRDefault="00EB4D2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F430DE" w:rsidRPr="00404B31" w:rsidRDefault="00EB4D2B" w:rsidP="00EB4D2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F430DE" w:rsidP="00EB4D2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 правовых актов в сфере борьбы с сырьевой базой незаконного оборота наркотиков</w:t>
            </w:r>
            <w:r w:rsidR="00EB4D2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направлены для рассмотрения Правительством Кыргызской Республики.</w:t>
            </w:r>
          </w:p>
        </w:tc>
        <w:tc>
          <w:tcPr>
            <w:tcW w:w="192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EB4D2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координации в борьбе с сырьевой базой незаконного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ГККН по координации мер по борьбе с сырьевой базой незаконного оборота наркотиков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Решение ГККН по вопросу усиления координации в борьбе с сырьевой базой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МТиД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ГАООСиЛХ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ГКНБ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B57EDD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1.1.7. Борьба с преступностью в сфере незаконного оборота наркотиков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EB4D2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91406C" w:rsidRPr="00404B31" w:rsidRDefault="0091406C" w:rsidP="009140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Подготовлены и направлены для рассмотрения Правительством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для внесения:</w:t>
            </w:r>
          </w:p>
          <w:p w:rsidR="00F430DE" w:rsidRPr="00404B31" w:rsidRDefault="0091406C" w:rsidP="009140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в Закон Кыргызской Республики «О противодействии организованной преступности»;</w:t>
            </w:r>
          </w:p>
          <w:p w:rsidR="0091406C" w:rsidRPr="00404B31" w:rsidRDefault="0091406C" w:rsidP="009140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иные нормативные правовые акты.</w:t>
            </w:r>
          </w:p>
        </w:tc>
        <w:tc>
          <w:tcPr>
            <w:tcW w:w="1925" w:type="dxa"/>
          </w:tcPr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ГСИН, ГТС, ГСБЭП, ГСФР, МЮ, ГП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939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411" w:type="dxa"/>
          </w:tcPr>
          <w:p w:rsidR="00F430DE" w:rsidRPr="00404B31" w:rsidRDefault="00F430DE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координации в борьбе с преступностью в сфере незаконного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ГККН по координации мер по борьбе с организованной преступностью в сфере незаконного оборота наркотиков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2022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Решение ГККН по вопросу усиления координации в сфере борьбе с организованной преступностью в сфере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ГСИН, ГТС, ГСБЭП, ГСФР, МЮ, ГП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939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411" w:type="dxa"/>
          </w:tcPr>
          <w:p w:rsidR="00F430DE" w:rsidRPr="00404B31" w:rsidRDefault="00F430DE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современных критериев оценки результатов борьбы с преступностью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сфере незаконного оборота наркотиков</w:t>
            </w:r>
          </w:p>
        </w:tc>
        <w:tc>
          <w:tcPr>
            <w:tcW w:w="3570" w:type="dxa"/>
          </w:tcPr>
          <w:p w:rsidR="00093914" w:rsidRPr="00404B31" w:rsidRDefault="000939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F430DE" w:rsidRPr="00404B31" w:rsidRDefault="00093914" w:rsidP="000939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подготовка проекта межведомственного приказа.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093914" w:rsidP="000939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направлен для рассмотрения проект межведомственного приказа о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истем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критериев оценки результатов борьбы с организованной преступностью в сфере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ГКНБ, ГСИН, ГТС, ГСБЭП, ГСФР, МЮ, ГП (по согласованию)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F430DE" w:rsidRPr="00404B31" w:rsidRDefault="000939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411" w:type="dxa"/>
            <w:vMerge w:val="restart"/>
          </w:tcPr>
          <w:p w:rsidR="00F430DE" w:rsidRPr="00404B31" w:rsidRDefault="00F430DE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результативности борьбы с преступностью в сфере незаконного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новых криминалистических и оперативно-розыскных методик раскрытия и расследования преступлений в сфере незаконного оборота наркотиков</w:t>
            </w:r>
          </w:p>
        </w:tc>
        <w:tc>
          <w:tcPr>
            <w:tcW w:w="1890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2025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Разработаны и внедрены новые криминалистических и оперативно-розыскных методики раскрытия и расследования преступлений в сфере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ГКНБ, ГСИН, ГТС, ГСБЭП, ГСФР, МЮ, ГП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в пенитенциарной системе комплекса мер по:</w:t>
            </w:r>
          </w:p>
        </w:tc>
        <w:tc>
          <w:tcPr>
            <w:tcW w:w="189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а) оперативному внедрению (внедрению в преступную среду), пресечению деятельности или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разобщению преступных групп и сообществ,</w:t>
            </w:r>
          </w:p>
        </w:tc>
        <w:tc>
          <w:tcPr>
            <w:tcW w:w="1890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C017B7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Аналитическая информация по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оперативны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ям направлена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б) совершенствованию системы контроля путем оснащения средствами обнаружения наркотиков;</w:t>
            </w:r>
          </w:p>
        </w:tc>
        <w:tc>
          <w:tcPr>
            <w:tcW w:w="1890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Контрольно-пропускные пункты учреждений ГСИН оснащены современной техникой и средствами обнаружения наркотиков (служебно-розыскные собаки, газоанализаторы и т.д.);</w:t>
            </w:r>
          </w:p>
        </w:tc>
        <w:tc>
          <w:tcPr>
            <w:tcW w:w="1925" w:type="dxa"/>
          </w:tcPr>
          <w:p w:rsidR="00F430DE" w:rsidRPr="00404B31" w:rsidRDefault="00276E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в) усилению координации с иными компетентными органами Кыргызской Республики.</w:t>
            </w:r>
          </w:p>
        </w:tc>
        <w:tc>
          <w:tcPr>
            <w:tcW w:w="1890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Проведены координационные совещания, подготовлены совместные планы</w:t>
            </w:r>
          </w:p>
        </w:tc>
        <w:tc>
          <w:tcPr>
            <w:tcW w:w="1925" w:type="dxa"/>
          </w:tcPr>
          <w:p w:rsidR="00F430DE" w:rsidRPr="00404B31" w:rsidRDefault="00276EC7" w:rsidP="00276E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ГСИН, МВД, ГКНБ, ГТС, ГСБЭП, ГСФР, МЮ, ГП (по согласованию)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1.1.8. Контроль новых путей наркотрафика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44099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Выявление новых путей наркотрафика</w:t>
            </w:r>
          </w:p>
        </w:tc>
        <w:tc>
          <w:tcPr>
            <w:tcW w:w="3570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взаимодействия в сфере борьбы с незаконным оборотом наркотиков для сбора и анализа информации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новых путях наркотрафика</w:t>
            </w:r>
          </w:p>
        </w:tc>
        <w:tc>
          <w:tcPr>
            <w:tcW w:w="1890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Подготовлены и внесены изменения и дополнения в регламенты взаимодействия в сфере борьбы с незаконным оборотом наркотиков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сбора и анализа информации о новых путях наркотрафика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ГКНБ, ГТС, ГСБЭП, ГСФР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44099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Создание правоохранительной системы для контроля новых путей наркотрафика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Выделение личного состава для осуществления контроля новых путей наркотрафика</w:t>
            </w:r>
          </w:p>
        </w:tc>
        <w:tc>
          <w:tcPr>
            <w:tcW w:w="1890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За счет перераспределения штатной численности созданы (либо усилены) соответствующие подразделения правоохранительных органов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440999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технического потенциала подразделений правоохранительных органов для контроля новых путей наркотрафика</w:t>
            </w:r>
          </w:p>
        </w:tc>
        <w:tc>
          <w:tcPr>
            <w:tcW w:w="3570" w:type="dxa"/>
          </w:tcPr>
          <w:p w:rsidR="00F430DE" w:rsidRPr="00404B31" w:rsidRDefault="00440999" w:rsidP="0044099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а) о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снащение подразделений, контролирующих новые пути наркотрафика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90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Приобретены необходимые технические средства (автотранспорт, средства связи, беспилотные летательные аппараты (БПЛА) и др.)</w:t>
            </w:r>
            <w:r w:rsidR="00440999"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F430DE" w:rsidRPr="00404B31" w:rsidRDefault="00440999" w:rsidP="0044099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б)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троительство опорных пунктов</w:t>
            </w:r>
          </w:p>
        </w:tc>
        <w:tc>
          <w:tcPr>
            <w:tcW w:w="1890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2021-2023 гг.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Выделены земельные участки, построены опорные пункты</w:t>
            </w:r>
            <w:r w:rsidR="00440999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1.1.9. Борьба с распространением наркотиков с использованием компьютерных технологий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411" w:type="dxa"/>
            <w:vMerge w:val="restart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Анализ ситуации в сфере распространения наркотиков с использованием компьютерных технологий</w:t>
            </w:r>
          </w:p>
        </w:tc>
        <w:tc>
          <w:tcPr>
            <w:tcW w:w="3570" w:type="dxa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а) Организация и анализ ситуации в сетях «Интернет» (в том числе «Глубокий интернет») и «Даркнет»</w:t>
            </w:r>
          </w:p>
        </w:tc>
        <w:tc>
          <w:tcPr>
            <w:tcW w:w="1890" w:type="dxa"/>
          </w:tcPr>
          <w:p w:rsidR="00B57EDD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3897" w:type="dxa"/>
          </w:tcPr>
          <w:p w:rsidR="00B57EDD" w:rsidRPr="00404B31" w:rsidRDefault="00B57EDD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распространен аналитический доклад о ситуации с распространением наркотиков с использованием сетей «Интернет» (в том числе «Глубокий интернет») и «Даркнет». </w:t>
            </w:r>
          </w:p>
        </w:tc>
        <w:tc>
          <w:tcPr>
            <w:tcW w:w="1925" w:type="dxa"/>
          </w:tcPr>
          <w:p w:rsidR="00B57EDD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ГКНБ, ГСФР, ГСБЭП,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ГКИТиС</w:t>
            </w:r>
            <w:proofErr w:type="spellEnd"/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б) оценка и анализ ситуации с электронными платежными системами</w:t>
            </w:r>
          </w:p>
        </w:tc>
        <w:tc>
          <w:tcPr>
            <w:tcW w:w="1890" w:type="dxa"/>
          </w:tcPr>
          <w:p w:rsidR="00B57EDD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3897" w:type="dxa"/>
          </w:tcPr>
          <w:p w:rsidR="00B57EDD" w:rsidRPr="00404B31" w:rsidRDefault="00B57EDD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распространен аналитический доклад об использовании электронных платежных систем в незаконном обороте наркотиков.</w:t>
            </w:r>
          </w:p>
        </w:tc>
        <w:tc>
          <w:tcPr>
            <w:tcW w:w="1925" w:type="dxa"/>
          </w:tcPr>
          <w:p w:rsidR="00B57EDD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ГСБЭП, ГСФР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в) оценка юрисдикции (так как такого рода преступление может быть совершено в одной юрисдикции (стране), а правонарушитель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может находиться под другой юрисдикцией (в другой стране), в частности, где отсутствует четкое определение (или какое-либо определение вообще) таких правонарушений).</w:t>
            </w:r>
          </w:p>
        </w:tc>
        <w:tc>
          <w:tcPr>
            <w:tcW w:w="1890" w:type="dxa"/>
          </w:tcPr>
          <w:p w:rsidR="00B57EDD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 </w:t>
            </w:r>
          </w:p>
        </w:tc>
        <w:tc>
          <w:tcPr>
            <w:tcW w:w="3897" w:type="dxa"/>
          </w:tcPr>
          <w:p w:rsidR="00B57EDD" w:rsidRPr="00404B31" w:rsidRDefault="00B57EDD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распространен аналитический доклад о юрисдикции преступлений в сфере незаконного оборота наркотиков с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компьютерных технологий.</w:t>
            </w:r>
          </w:p>
        </w:tc>
        <w:tc>
          <w:tcPr>
            <w:tcW w:w="1925" w:type="dxa"/>
          </w:tcPr>
          <w:p w:rsidR="00B57EDD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МВД, МЮ, ГКНБ, ГСФР, ГСЭП,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ГКИТиС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E009C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</w:p>
        </w:tc>
        <w:tc>
          <w:tcPr>
            <w:tcW w:w="3570" w:type="dxa"/>
          </w:tcPr>
          <w:p w:rsidR="00F430DE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оздание межведомственной рабочей группы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07F8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CD07F8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F430DE" w:rsidRPr="00404B31" w:rsidRDefault="00C017B7" w:rsidP="00C017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Подготовлены проекты нормативных правовых актов для борьбы с распространением наркотиков с использованием компьютерных технологий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МЮ, ГКНБ, ГСФР, ГСЭП,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ГКИТиС</w:t>
            </w:r>
            <w:proofErr w:type="spellEnd"/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1.1.10. Меры пограничного и таможенного контроля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CD07F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Оценка ситуации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системы мониторинга ситуации на предмет: выявления новых путей наркотрафика,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анализа возможных маршрутов поставок наркотиков</w:t>
            </w:r>
          </w:p>
        </w:tc>
        <w:tc>
          <w:tcPr>
            <w:tcW w:w="1890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CD07F8" w:rsidRPr="00404B31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(за предыдущий год)</w:t>
            </w:r>
          </w:p>
        </w:tc>
        <w:tc>
          <w:tcPr>
            <w:tcW w:w="3897" w:type="dxa"/>
          </w:tcPr>
          <w:p w:rsidR="00F430DE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Подготовлена и распространена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аналитическая справка о новых путях наркотрафика и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возможных маршрутах поставок наркотиков </w:t>
            </w:r>
          </w:p>
        </w:tc>
        <w:tc>
          <w:tcPr>
            <w:tcW w:w="1925" w:type="dxa"/>
          </w:tcPr>
          <w:p w:rsidR="00F430DE" w:rsidRPr="00404B31" w:rsidRDefault="00C017B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ГКНБ, ГТС, ГСБЭП, ГСФР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CD07F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мер контрольного режима 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Подготовка планов контроля грузов и лиц, прибывающих в Кыргызскую Республику из стран риска</w:t>
            </w:r>
          </w:p>
        </w:tc>
        <w:tc>
          <w:tcPr>
            <w:tcW w:w="189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Подготовлены и утверждены планы контроля грузов и лиц, прибывающих в К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из стран риска (высоким уровнем незаконного оборота наркотиков)</w:t>
            </w:r>
          </w:p>
        </w:tc>
        <w:tc>
          <w:tcPr>
            <w:tcW w:w="1925" w:type="dxa"/>
          </w:tcPr>
          <w:p w:rsidR="00F430DE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ГКНБ, ГТС, МВД, ГСБЭП, ГСФР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1.1.11. Борьба с легализацией доходов, полученных от незаконного оборота наркотиков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CD07F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</w:p>
        </w:tc>
        <w:tc>
          <w:tcPr>
            <w:tcW w:w="3570" w:type="dxa"/>
          </w:tcPr>
          <w:p w:rsidR="00F430DE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оздание межведомственной рабочей группы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07F8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CD07F8" w:rsidRPr="00404B31" w:rsidRDefault="00CD07F8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Подготовлены </w:t>
            </w:r>
            <w:r w:rsidR="00CD07F8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 направлены для рассмотрения Правительством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CD07F8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проекты нормативных правовых актов в сфере противодействия легализации доходов, полученных от незаконного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ГСФР, ГСБЭП, ГТС, МВД, ГКНБ, ГП (по согласованию) 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411" w:type="dxa"/>
            <w:vMerge w:val="restart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методологии выявления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легализации доходов, полученных от незаконного оборота наркотиков</w:t>
            </w:r>
          </w:p>
        </w:tc>
        <w:tc>
          <w:tcPr>
            <w:tcW w:w="3570" w:type="dxa"/>
            <w:vMerge w:val="restart"/>
          </w:tcPr>
          <w:p w:rsidR="004017D2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4017D2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подготовка проектов нормативных правовых актов;</w:t>
            </w:r>
          </w:p>
          <w:p w:rsidR="004017D2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Подготовлены проекты методических рекомендаций: </w:t>
            </w:r>
          </w:p>
        </w:tc>
        <w:tc>
          <w:tcPr>
            <w:tcW w:w="1925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2021 г.</w:t>
            </w:r>
          </w:p>
        </w:tc>
        <w:tc>
          <w:tcPr>
            <w:tcW w:w="3897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а) по выявления легализации доходов, полученных от незаконного оборота наркотиков;</w:t>
            </w:r>
          </w:p>
        </w:tc>
        <w:tc>
          <w:tcPr>
            <w:tcW w:w="1925" w:type="dxa"/>
            <w:vMerge w:val="restart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ГСФР, ГСБЭП, ГКНБ, ГТС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017D2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2021 г.</w:t>
            </w:r>
          </w:p>
        </w:tc>
        <w:tc>
          <w:tcPr>
            <w:tcW w:w="3897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б) по сбору, обработке и анализу данных, в том числе на основе компьютерных технологий; </w:t>
            </w:r>
          </w:p>
        </w:tc>
        <w:tc>
          <w:tcPr>
            <w:tcW w:w="1925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017D2" w:rsidRPr="00404B31" w:rsidRDefault="004017D2" w:rsidP="004017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897" w:type="dxa"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в) обмену оперативными данными с учетом необходимости защиты источников информации.</w:t>
            </w:r>
          </w:p>
        </w:tc>
        <w:tc>
          <w:tcPr>
            <w:tcW w:w="1925" w:type="dxa"/>
            <w:vMerge/>
          </w:tcPr>
          <w:p w:rsidR="004017D2" w:rsidRPr="00404B31" w:rsidRDefault="004017D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1.1.12. Международное сотрудничество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411" w:type="dxa"/>
            <w:vMerge w:val="restart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Усиление международного сотрудничества в борьбе с незаконным оборотом наркотиков</w:t>
            </w:r>
          </w:p>
        </w:tc>
        <w:tc>
          <w:tcPr>
            <w:tcW w:w="357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а) проведение анализа состояния международного сотрудничества в сфере борьбы с незаконным оборотом наркотиков</w:t>
            </w:r>
          </w:p>
        </w:tc>
        <w:tc>
          <w:tcPr>
            <w:tcW w:w="189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(за предыдущий год)</w:t>
            </w:r>
          </w:p>
        </w:tc>
        <w:tc>
          <w:tcPr>
            <w:tcW w:w="3897" w:type="dxa"/>
          </w:tcPr>
          <w:p w:rsidR="004E536D" w:rsidRPr="00404B31" w:rsidRDefault="004E536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направлен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КР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доклад о состоянии международного сотрудничества в сфере борьбы с незаконным оборотом наркотиков;</w:t>
            </w:r>
          </w:p>
        </w:tc>
        <w:tc>
          <w:tcPr>
            <w:tcW w:w="1925" w:type="dxa"/>
            <w:vMerge w:val="restart"/>
          </w:tcPr>
          <w:p w:rsidR="004E536D" w:rsidRPr="00404B31" w:rsidRDefault="004E536D" w:rsidP="004E53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МИД, ГКНБ, ГТС, ГСБЭП, ГСИН, ГСФР, ГП (по согласованию) 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представительство интересов Кыргызской Республики в международных организациях (ООН, СНГ, ОДКБ, ШОС,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IDEC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ЦАРИКЦ и др.)</w:t>
            </w:r>
          </w:p>
        </w:tc>
        <w:tc>
          <w:tcPr>
            <w:tcW w:w="189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 планам международных организаций</w:t>
            </w:r>
          </w:p>
        </w:tc>
        <w:tc>
          <w:tcPr>
            <w:tcW w:w="3897" w:type="dxa"/>
          </w:tcPr>
          <w:p w:rsidR="004E536D" w:rsidRPr="00404B31" w:rsidRDefault="004E536D" w:rsidP="00CD07F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Кыргызской Республики приняли участие в работе международных организаций (ООН, СНГ, ОДКБ, ШОС,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IDEC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 др.). Публикация докладов о результатах участия</w:t>
            </w:r>
          </w:p>
        </w:tc>
        <w:tc>
          <w:tcPr>
            <w:tcW w:w="192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в) участие в организации и проведении международных антинаркотических операций</w:t>
            </w:r>
          </w:p>
        </w:tc>
        <w:tc>
          <w:tcPr>
            <w:tcW w:w="189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 планам международных организаций</w:t>
            </w:r>
          </w:p>
        </w:tc>
        <w:tc>
          <w:tcPr>
            <w:tcW w:w="3897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Компетентные органы Кыргызской Республики приняли участие в международных операциях («Канал», «Гром», «Паутина», «Рефлекс», ТАРСЕТ и др.) </w:t>
            </w:r>
          </w:p>
        </w:tc>
        <w:tc>
          <w:tcPr>
            <w:tcW w:w="192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г) оказание правовой помощи в расследовании уголовных дел о преступлениях, предметом которых являются наркотики</w:t>
            </w:r>
          </w:p>
        </w:tc>
        <w:tc>
          <w:tcPr>
            <w:tcW w:w="1890" w:type="dxa"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запросов</w:t>
            </w:r>
          </w:p>
        </w:tc>
        <w:tc>
          <w:tcPr>
            <w:tcW w:w="3897" w:type="dxa"/>
          </w:tcPr>
          <w:p w:rsidR="004E536D" w:rsidRPr="00404B31" w:rsidRDefault="004E536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Выполнялись запросы следственных органов иностранных государств в соответствии с нормами международного права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уголовно-процессуальным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законодательством К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1925" w:type="dxa"/>
            <w:vMerge/>
          </w:tcPr>
          <w:p w:rsidR="004E536D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1.2. Контроль законного оборота наркотиков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1.2.1. Совершенствование системы контроля законного оборота наркотиков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CD07F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 контроля 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оздание межведомственной рабочей группы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EA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F51DEA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Подготовлены 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 направлены для рассмотрения Правительством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проекты нормативных правовых актов в сфере контроля 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ГТС, ГКНБ, МЮ, ГСИН, ГКДО, МЧС, ФОМС,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МТиСР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ГШ,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Усиление координации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ГККН по вопросам контроля законного оборота наркотиков</w:t>
            </w:r>
          </w:p>
        </w:tc>
        <w:tc>
          <w:tcPr>
            <w:tcW w:w="1890" w:type="dxa"/>
          </w:tcPr>
          <w:p w:rsidR="00F430DE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Приняты решения ГККН об усилении координации в сфере контроля законного оборота наркотиков</w:t>
            </w:r>
          </w:p>
        </w:tc>
        <w:tc>
          <w:tcPr>
            <w:tcW w:w="1925" w:type="dxa"/>
          </w:tcPr>
          <w:p w:rsidR="00F430DE" w:rsidRPr="00404B31" w:rsidRDefault="004E536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  <w:r w:rsidR="000348A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МЗ, ГТС, ГКНБ, МЮ, ГСИН, ГКДО, МЧС, ФОМС, </w:t>
            </w:r>
            <w:proofErr w:type="spellStart"/>
            <w:r w:rsidR="000348AD" w:rsidRPr="00404B31">
              <w:rPr>
                <w:rFonts w:ascii="Times New Roman" w:hAnsi="Times New Roman" w:cs="Times New Roman"/>
                <w:sz w:val="28"/>
                <w:szCs w:val="28"/>
              </w:rPr>
              <w:t>МТиСР</w:t>
            </w:r>
            <w:proofErr w:type="spellEnd"/>
            <w:r w:rsidR="000348A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ГШ, </w:t>
            </w:r>
            <w:proofErr w:type="spellStart"/>
            <w:r w:rsidR="000348AD"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уровня материально-технического оснащения</w:t>
            </w:r>
          </w:p>
        </w:tc>
        <w:tc>
          <w:tcPr>
            <w:tcW w:w="3570" w:type="dxa"/>
          </w:tcPr>
          <w:p w:rsidR="00F430DE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оздание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межведомственной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 по оценке имеющейся и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материально-технической базы</w:t>
            </w:r>
            <w:r w:rsidR="000348AD"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EA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аналитического отчета.</w:t>
            </w:r>
          </w:p>
        </w:tc>
        <w:tc>
          <w:tcPr>
            <w:tcW w:w="1890" w:type="dxa"/>
          </w:tcPr>
          <w:p w:rsidR="00F430DE" w:rsidRPr="00404B31" w:rsidRDefault="000348AD" w:rsidP="004E53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F51DEA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направлен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 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налитически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отчет о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состоянии материально-технической базы контроля законного оборота наркотиков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МВД, ФОМС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работников системы контроля законного оборота наркотиков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специального курса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контролю законного оборота наркотиков в системе медицинского образования и повышения квалификации</w:t>
            </w:r>
          </w:p>
        </w:tc>
        <w:tc>
          <w:tcPr>
            <w:tcW w:w="1890" w:type="dxa"/>
          </w:tcPr>
          <w:p w:rsidR="00F430DE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2022 г.</w:t>
            </w:r>
          </w:p>
        </w:tc>
        <w:tc>
          <w:tcPr>
            <w:tcW w:w="3897" w:type="dxa"/>
          </w:tcPr>
          <w:p w:rsidR="00F430DE" w:rsidRPr="00404B31" w:rsidRDefault="00F430DE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 специальный курс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контролю законного оборота наркотиков в системе медицинского образования и повышения квалификации (для врачей и среднего медицинского персонала).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</w:t>
            </w:r>
          </w:p>
        </w:tc>
      </w:tr>
      <w:tr w:rsidR="00404B31" w:rsidRPr="00404B31" w:rsidTr="000348AD">
        <w:tc>
          <w:tcPr>
            <w:tcW w:w="695" w:type="dxa"/>
          </w:tcPr>
          <w:p w:rsidR="000348AD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</w:tcPr>
          <w:p w:rsidR="000348AD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0348AD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0348AD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г.</w:t>
            </w:r>
          </w:p>
        </w:tc>
        <w:tc>
          <w:tcPr>
            <w:tcW w:w="3897" w:type="dxa"/>
          </w:tcPr>
          <w:p w:rsidR="000348AD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Внедрен специальный курс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контролю законного оборота наркотиков в системе медицинского образования и повышения квалификации (для врачей и среднего </w:t>
            </w: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медицинского персонала).</w:t>
            </w:r>
          </w:p>
        </w:tc>
        <w:tc>
          <w:tcPr>
            <w:tcW w:w="1925" w:type="dxa"/>
          </w:tcPr>
          <w:p w:rsidR="000348AD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ГСИН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411" w:type="dxa"/>
            <w:vMerge w:val="restart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списков наркотических средств, психотропных веществ и их прекурсоров</w:t>
            </w:r>
          </w:p>
        </w:tc>
        <w:tc>
          <w:tcPr>
            <w:tcW w:w="3570" w:type="dxa"/>
            <w:vMerge w:val="restart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подготовке аналитических материалов и предложений по совершенствованию списочного состава</w:t>
            </w:r>
          </w:p>
        </w:tc>
        <w:tc>
          <w:tcPr>
            <w:tcW w:w="1890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Атлас наркотиков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, подлежащих контролю в КР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проект списка аналогов наркотических средств и психотропных веществ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ГТС, ГКНБ, ГСЭС,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F430DE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2024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проект нормативного правового акта о «пред-прекурсорах»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ГТС, ГКНБ, ГСЭС,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0348AD">
        <w:tc>
          <w:tcPr>
            <w:tcW w:w="695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F430DE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проект нормативного правового акта о реализации обязательств КР в рамках ЕАЭС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ГТС, ГКНБ, ГСЭС,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Участие в международных системах контроля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рабочей группы по подготовке методики участия в международных проектах </w:t>
            </w:r>
          </w:p>
        </w:tc>
        <w:tc>
          <w:tcPr>
            <w:tcW w:w="1890" w:type="dxa"/>
          </w:tcPr>
          <w:p w:rsidR="00F430DE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Подготовлена методика участия в международных проектах «ПРИЗМА», «ТАРСЕТ», «Рефлекс»,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онлайновой системы предварительного уведомления об экспорте (PEN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Online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), международной системы разрешений на ввоз и вывоз (I2ES), системы сообщений о случаях, связанных с прекурсорами (PICS) и др.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МЗ, ГКНБ, ГТС, ГСФР, ГСБЭП, ГСИН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международных операциях 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Создание межведомственных рабочих групп</w:t>
            </w:r>
          </w:p>
        </w:tc>
        <w:tc>
          <w:tcPr>
            <w:tcW w:w="1890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 планам международных организаций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Подготовлены планы участия в международных операциях («Рефлекс», «ТАРСЕТ» и др.)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МЗ, ГКНБ, ГТС, ГСБЭП, ГСФР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Создание системы раннего оповещения о появлении новых психоактивных веществ (НПВ)</w:t>
            </w:r>
          </w:p>
        </w:tc>
        <w:tc>
          <w:tcPr>
            <w:tcW w:w="3570" w:type="dxa"/>
          </w:tcPr>
          <w:p w:rsidR="000348AD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0348AD" w:rsidP="000348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предложений.</w:t>
            </w:r>
          </w:p>
        </w:tc>
        <w:tc>
          <w:tcPr>
            <w:tcW w:w="1890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Подготовлены предложения об использовании, а в необходимых случаях о присоединении к работе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таких международных систем, как Консультативный портал раннего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предупреждения о новых психоактивных веществах (EWA) и глобальная программа «Мониторинг синтетических наркотиков: анализ, отчетность и тенденции» («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») УНП ООН, проект «ИОНИКС» МККН и др.</w:t>
            </w:r>
          </w:p>
        </w:tc>
        <w:tc>
          <w:tcPr>
            <w:tcW w:w="1925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МЗ, ГСЭС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Установление контроля над новыми психоактивными веществами (НПВ)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концептуальных предложений.</w:t>
            </w:r>
          </w:p>
        </w:tc>
        <w:tc>
          <w:tcPr>
            <w:tcW w:w="1890" w:type="dxa"/>
          </w:tcPr>
          <w:p w:rsidR="00F430DE" w:rsidRPr="00404B31" w:rsidRDefault="000348A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 планам работы ГККН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Разработаны 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 направлены в ГККН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предложения об установлении контроля над НПВ в КР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ГТС, ГКНБ, ГСЭС,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  <w:proofErr w:type="spellEnd"/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C4352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 xml:space="preserve">Стратегическое направление </w:t>
            </w:r>
            <w:r w:rsidR="00F430DE" w:rsidRPr="00404B31">
              <w:rPr>
                <w:color w:val="auto"/>
                <w:sz w:val="28"/>
                <w:szCs w:val="28"/>
              </w:rPr>
              <w:t>2. Снижение спроса на незаконные наркотики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015643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015643" w:rsidRDefault="00F430DE" w:rsidP="00F430DE">
            <w:pPr>
              <w:pStyle w:val="1"/>
              <w:rPr>
                <w:color w:val="FF0000"/>
                <w:sz w:val="28"/>
                <w:szCs w:val="28"/>
              </w:rPr>
            </w:pPr>
            <w:r w:rsidRPr="00015643">
              <w:rPr>
                <w:color w:val="000000" w:themeColor="text1"/>
                <w:sz w:val="28"/>
                <w:szCs w:val="28"/>
              </w:rPr>
              <w:t>2.1. Наркопрофилактика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2.2.1. Общие вопросы наркопрофилактики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достоверных сведений о состоянии системы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наркопрофилактики в Кыргызской Республике</w:t>
            </w:r>
          </w:p>
        </w:tc>
        <w:tc>
          <w:tcPr>
            <w:tcW w:w="3570" w:type="dxa"/>
          </w:tcPr>
          <w:p w:rsidR="00F51DEA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межведомственной рабочей группы;</w:t>
            </w:r>
          </w:p>
          <w:p w:rsidR="00F430DE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состоянии системы первичной наркопрофилактики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EA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рекомендаций.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Ежегодно,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(за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предыдущий год)</w:t>
            </w:r>
          </w:p>
        </w:tc>
        <w:tc>
          <w:tcPr>
            <w:tcW w:w="3897" w:type="dxa"/>
          </w:tcPr>
          <w:p w:rsidR="00F430DE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Подготовлена и направлена в ГККН а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налитическая справка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 состоянии системы первичной наркопрофилактики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 предложениями по ее совершенствованию.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МЗ, МВД, ГСИН, Аппараты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Полномочных представителей ПКР в областях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</w:p>
        </w:tc>
        <w:tc>
          <w:tcPr>
            <w:tcW w:w="3570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оздание межведомственной рабочей группы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EA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законопроекта;</w:t>
            </w:r>
          </w:p>
          <w:p w:rsidR="00F51DEA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51DEA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>ы и направлены для рассмотрения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  <w:p w:rsidR="00F51DEA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КР «О наркопрофилактике»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0DE" w:rsidRPr="00404B31" w:rsidRDefault="00F51DEA" w:rsidP="00F51D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иных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 целях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закона.</w:t>
            </w:r>
          </w:p>
        </w:tc>
        <w:tc>
          <w:tcPr>
            <w:tcW w:w="1925" w:type="dxa"/>
          </w:tcPr>
          <w:p w:rsidR="00F430DE" w:rsidRPr="00404B31" w:rsidRDefault="0034442E" w:rsidP="0034442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МТиСР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и профессионального потенциала</w:t>
            </w:r>
          </w:p>
        </w:tc>
        <w:tc>
          <w:tcPr>
            <w:tcW w:w="3570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проведения тренингов по первичной наркопрофилактике.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97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Организованы и проведены тренинги по первичной наркопрофилактике.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Аппараты Полномочных представителей ПКР в областях 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Привлечение дополнительных донорских средств</w:t>
            </w:r>
          </w:p>
        </w:tc>
        <w:tc>
          <w:tcPr>
            <w:tcW w:w="3570" w:type="dxa"/>
          </w:tcPr>
          <w:p w:rsidR="00F51DEA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работы с международным донорским сообществом.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97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Организованы и проведены консультации с УНП ООН, иными международными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организациями и странами – донорами.</w:t>
            </w:r>
          </w:p>
        </w:tc>
        <w:tc>
          <w:tcPr>
            <w:tcW w:w="1925" w:type="dxa"/>
          </w:tcPr>
          <w:p w:rsidR="00F430DE" w:rsidRPr="00404B31" w:rsidRDefault="0034442E" w:rsidP="0034442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МИД, ГСИН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Развитие научных основ наркопрофилактики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Подготовка государственного заказа на проведение исследований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и направлен для рассмотрения Правительством КР проект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F51DEA"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научных работ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411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Выполнение международных обязательств в сфере контроля над наркотиками</w:t>
            </w:r>
          </w:p>
        </w:tc>
        <w:tc>
          <w:tcPr>
            <w:tcW w:w="3570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приуроченных к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890" w:type="dxa"/>
          </w:tcPr>
          <w:p w:rsidR="00F430DE" w:rsidRPr="00404B31" w:rsidRDefault="00F51DE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 26 июня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Подготовлен и утвержден план мероприятий к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МЗ,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ГСИН, Аппараты Полномочных представителей ПКР в областях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координации при осуществлении наркопрофилактики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ГККН по вопросам наркопрофилактики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 по плану работу ГККН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ГККН рассмотрел на своих заседаниях вопросы наркопрофилактики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МЗ, ГСИН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411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Развитие системы наркопрофилактики в образовательных учреждениях</w:t>
            </w:r>
          </w:p>
        </w:tc>
        <w:tc>
          <w:tcPr>
            <w:tcW w:w="3570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Организация групп поддержки наркопрофилактики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В образовательных учреждениях созданы группы поддержки наркопрофилактики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МЗ, МВД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Имплементация международных стандартов наркопрофилактики</w:t>
            </w:r>
          </w:p>
        </w:tc>
        <w:tc>
          <w:tcPr>
            <w:tcW w:w="3570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0737CA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0737CA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общественных слушаний.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На основе международных стандартов разработан </w:t>
            </w:r>
            <w:r w:rsidR="000737CA" w:rsidRPr="00404B31">
              <w:rPr>
                <w:sz w:val="28"/>
                <w:szCs w:val="28"/>
              </w:rPr>
              <w:t>и направлен для рассмотрения Правительством КР</w:t>
            </w:r>
            <w:r w:rsidR="00863D36" w:rsidRPr="00404B31">
              <w:rPr>
                <w:sz w:val="28"/>
                <w:szCs w:val="28"/>
              </w:rPr>
              <w:t xml:space="preserve"> </w:t>
            </w:r>
            <w:r w:rsidRPr="00404B31">
              <w:rPr>
                <w:sz w:val="28"/>
                <w:szCs w:val="28"/>
              </w:rPr>
              <w:t>проект национальных стандартов наркопрофилактики</w:t>
            </w:r>
            <w:r w:rsidR="000737CA" w:rsidRPr="00404B31">
              <w:rPr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квалификации </w:t>
            </w:r>
          </w:p>
        </w:tc>
        <w:tc>
          <w:tcPr>
            <w:tcW w:w="3570" w:type="dxa"/>
          </w:tcPr>
          <w:p w:rsidR="00F430DE" w:rsidRPr="00404B31" w:rsidRDefault="000737CA" w:rsidP="000737C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Обновление курса наркологии для медицинских учебных учреждений</w:t>
            </w:r>
          </w:p>
        </w:tc>
        <w:tc>
          <w:tcPr>
            <w:tcW w:w="1890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2025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В системе повышения квалификации медицинских работников обновлен курс наркологии с учетом новых стандартов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накопрофилактики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5" w:type="dxa"/>
          </w:tcPr>
          <w:p w:rsidR="00F430DE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ГСИН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411" w:type="dxa"/>
            <w:vMerge w:val="restart"/>
          </w:tcPr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Исследование распространения наркопотребления и социально-значимых инфекций, связанных с потреблением наркотиков</w:t>
            </w:r>
          </w:p>
        </w:tc>
        <w:tc>
          <w:tcPr>
            <w:tcW w:w="3570" w:type="dxa"/>
          </w:tcPr>
          <w:p w:rsidR="00B57EDD" w:rsidRPr="00404B31" w:rsidRDefault="00B57EDD" w:rsidP="00EE522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а) организация и проведение исследований в учебных заведениях (по системе Европейского Союза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ESPAD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B57EDD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97" w:type="dxa"/>
          </w:tcPr>
          <w:p w:rsidR="00B57EDD" w:rsidRPr="00404B31" w:rsidRDefault="0034442E" w:rsidP="0034442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Проведены исследования в учебных заведениях, п</w:t>
            </w:r>
            <w:r w:rsidR="00B57ED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одготовлен и распространен отчет по системе </w:t>
            </w:r>
            <w:r w:rsidR="00B57EDD"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ESPAD</w:t>
            </w:r>
            <w:r w:rsidR="00B57EDD"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B57EDD" w:rsidRPr="00404B31" w:rsidRDefault="0034442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МЗ, МВД, </w:t>
            </w:r>
            <w:r w:rsidR="00F740C7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Аппараты Полномочных представителей ПКР в областях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б) организация и проведение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исследований в гражданском секторе:</w:t>
            </w:r>
          </w:p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и утверждение плана исследования;</w:t>
            </w:r>
          </w:p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изучение и обследование;</w:t>
            </w:r>
          </w:p>
          <w:p w:rsidR="00B57EDD" w:rsidRPr="00404B31" w:rsidRDefault="00B57EDD" w:rsidP="00AD1DF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составление отчета и его распространение.</w:t>
            </w:r>
          </w:p>
        </w:tc>
        <w:tc>
          <w:tcPr>
            <w:tcW w:w="1890" w:type="dxa"/>
          </w:tcPr>
          <w:p w:rsidR="00B57EDD" w:rsidRPr="00404B31" w:rsidRDefault="00F740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B57EDD" w:rsidRPr="00404B31" w:rsidRDefault="0034442E" w:rsidP="0034442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исследования,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B57ED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одготовлен и опубликован отчет о распространении наркопотребления и социально-значимых инфекций, связанных с потреблением наркотиков в гражданском секторе. </w:t>
            </w:r>
          </w:p>
        </w:tc>
        <w:tc>
          <w:tcPr>
            <w:tcW w:w="1925" w:type="dxa"/>
          </w:tcPr>
          <w:p w:rsidR="00B57EDD" w:rsidRPr="00404B31" w:rsidRDefault="00F740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МЗ, МВД, Аппараты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Полномочных представителей ПКР в областях, 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CC7C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в) организация и проведение исследований в пенитенциарной системе:</w:t>
            </w:r>
          </w:p>
          <w:p w:rsidR="00B57EDD" w:rsidRPr="00404B31" w:rsidRDefault="00B57EDD" w:rsidP="00CC7C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CC7C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и утверждение плана исследования;</w:t>
            </w:r>
          </w:p>
          <w:p w:rsidR="00B57EDD" w:rsidRPr="00404B31" w:rsidRDefault="00B57EDD" w:rsidP="00CC7C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изучение и обследование;</w:t>
            </w:r>
          </w:p>
          <w:p w:rsidR="00B57EDD" w:rsidRPr="00404B31" w:rsidRDefault="00B57EDD" w:rsidP="00CC7C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составление отчета и его распространение.</w:t>
            </w:r>
          </w:p>
        </w:tc>
        <w:tc>
          <w:tcPr>
            <w:tcW w:w="1890" w:type="dxa"/>
          </w:tcPr>
          <w:p w:rsidR="00B57EDD" w:rsidRPr="00404B31" w:rsidRDefault="00F740C7" w:rsidP="00F740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2024 г.</w:t>
            </w:r>
          </w:p>
        </w:tc>
        <w:tc>
          <w:tcPr>
            <w:tcW w:w="3897" w:type="dxa"/>
          </w:tcPr>
          <w:p w:rsidR="00B57EDD" w:rsidRPr="00404B31" w:rsidRDefault="00B57EDD" w:rsidP="000737C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4442E" w:rsidRPr="00404B31">
              <w:rPr>
                <w:rFonts w:ascii="Times New Roman" w:hAnsi="Times New Roman" w:cs="Times New Roman"/>
                <w:sz w:val="28"/>
                <w:szCs w:val="28"/>
              </w:rPr>
              <w:t>роведены исследования, п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одготовлен и опубликован отчет о распространении наркопотребления и социально-значимых инфекций, связанных с потреблением наркотиков в пенитенциарной системе.</w:t>
            </w:r>
          </w:p>
        </w:tc>
        <w:tc>
          <w:tcPr>
            <w:tcW w:w="1925" w:type="dxa"/>
          </w:tcPr>
          <w:p w:rsidR="00B57EDD" w:rsidRPr="00404B31" w:rsidRDefault="00F740C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ГСИН, МЗ, МВД, Аппараты Полномочных представителей ПКР в областях, НКО (по согласованию)</w:t>
            </w:r>
          </w:p>
        </w:tc>
      </w:tr>
      <w:tr w:rsidR="00404B31" w:rsidRPr="00404B31" w:rsidTr="004E536D">
        <w:tc>
          <w:tcPr>
            <w:tcW w:w="695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F430DE" w:rsidRPr="00404B31" w:rsidRDefault="00F430DE" w:rsidP="00F430DE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2.2.2. Первичная наркопрофилактика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Разработка нового национального видения первичной наркопрофилактики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Рабочей группы;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проекта нормативного правового акта;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общественных слушаний. </w:t>
            </w:r>
          </w:p>
        </w:tc>
        <w:tc>
          <w:tcPr>
            <w:tcW w:w="1890" w:type="dxa"/>
          </w:tcPr>
          <w:p w:rsidR="00F430DE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0737CA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 и направлен для рассмотрения Правительством КР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проект Концепции первичной наркопрофилактики в Кыргызской Республике</w:t>
            </w:r>
          </w:p>
        </w:tc>
        <w:tc>
          <w:tcPr>
            <w:tcW w:w="1925" w:type="dxa"/>
          </w:tcPr>
          <w:p w:rsidR="00F430DE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411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Разработка подходов к пропаганде психического (душевного) здоровья, универсальной (общей) профилактики для всего населения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</w:t>
            </w:r>
            <w:r w:rsidR="000737CA" w:rsidRPr="00404B31">
              <w:rPr>
                <w:rFonts w:ascii="Times New Roman" w:hAnsi="Times New Roman" w:cs="Times New Roman"/>
                <w:sz w:val="28"/>
                <w:szCs w:val="28"/>
              </w:rPr>
              <w:t>межведомственной 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абочей группы;</w:t>
            </w:r>
          </w:p>
          <w:p w:rsidR="00F430DE" w:rsidRPr="00404B31" w:rsidRDefault="00F430DE" w:rsidP="000737C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проекта</w:t>
            </w:r>
            <w:r w:rsidR="000737C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плана мероприятий.</w:t>
            </w:r>
          </w:p>
        </w:tc>
        <w:tc>
          <w:tcPr>
            <w:tcW w:w="1890" w:type="dxa"/>
          </w:tcPr>
          <w:p w:rsidR="00F430DE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</w:t>
            </w:r>
            <w:r w:rsidR="000737C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 для рассмотрения Правительством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 п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лан мероприятий пропаганды психического (душевного) здоровья с гармонизацией мероприятий к </w:t>
            </w:r>
            <w:r w:rsidR="00D138D5" w:rsidRPr="00404B31">
              <w:rPr>
                <w:rFonts w:ascii="Times New Roman" w:hAnsi="Times New Roman" w:cs="Times New Roman"/>
                <w:sz w:val="28"/>
                <w:szCs w:val="28"/>
              </w:rPr>
              <w:t>Международному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дню психического здоровья</w:t>
            </w:r>
          </w:p>
        </w:tc>
        <w:tc>
          <w:tcPr>
            <w:tcW w:w="1925" w:type="dxa"/>
          </w:tcPr>
          <w:p w:rsidR="00F430DE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3411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Визуализация первичной наркопрофилактики</w:t>
            </w:r>
          </w:p>
        </w:tc>
        <w:tc>
          <w:tcPr>
            <w:tcW w:w="3570" w:type="dxa"/>
          </w:tcPr>
          <w:p w:rsidR="00F430DE" w:rsidRPr="00404B31" w:rsidRDefault="000737CA" w:rsidP="000737C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</w:t>
            </w:r>
            <w:r w:rsidR="00F430DE" w:rsidRPr="00404B31">
              <w:rPr>
                <w:rFonts w:ascii="Times New Roman" w:hAnsi="Times New Roman" w:cs="Times New Roman"/>
                <w:sz w:val="28"/>
                <w:szCs w:val="28"/>
              </w:rPr>
              <w:t>молодежных групп по созданию видео-контента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первичной наркопрофилактики</w:t>
            </w:r>
          </w:p>
        </w:tc>
        <w:tc>
          <w:tcPr>
            <w:tcW w:w="1890" w:type="dxa"/>
          </w:tcPr>
          <w:p w:rsidR="00F430DE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Молодежными группами созданы образцы видео-контента первичной наркопрофилактики</w:t>
            </w:r>
          </w:p>
        </w:tc>
        <w:tc>
          <w:tcPr>
            <w:tcW w:w="1925" w:type="dxa"/>
          </w:tcPr>
          <w:p w:rsidR="00F430DE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, МЗ, МВД, Аппараты Полномочных представителей ПКР в областях, НКО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F430DE" w:rsidRPr="00404B31" w:rsidRDefault="000737C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411" w:type="dxa"/>
          </w:tcPr>
          <w:p w:rsidR="00F430DE" w:rsidRPr="00404B31" w:rsidRDefault="000737CA" w:rsidP="000737C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Усиление наркопрофилактики в семьях</w:t>
            </w:r>
          </w:p>
        </w:tc>
        <w:tc>
          <w:tcPr>
            <w:tcW w:w="3570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Создание проекта «Крепкая семья – здоровое общество»</w:t>
            </w:r>
          </w:p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F430DE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F430DE" w:rsidRPr="00404B31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 утвержден план мероприятий по повышению профилактического влияния на семьи с гармонизацией мероприятий к всемирному дню семьи</w:t>
            </w:r>
          </w:p>
        </w:tc>
        <w:tc>
          <w:tcPr>
            <w:tcW w:w="1925" w:type="dxa"/>
          </w:tcPr>
          <w:p w:rsidR="00F430DE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  <w:proofErr w:type="gramEnd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МВД, МЗ, Аппараты Полномочных представителей ПКР в областях, НКО (по согласованию) 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411" w:type="dxa"/>
            <w:vMerge w:val="restart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Усиление наркопрофилактики в социуме</w:t>
            </w:r>
          </w:p>
        </w:tc>
        <w:tc>
          <w:tcPr>
            <w:tcW w:w="3570" w:type="dxa"/>
          </w:tcPr>
          <w:p w:rsidR="00B57EDD" w:rsidRPr="00404B31" w:rsidRDefault="00B57EDD" w:rsidP="00597D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а) Создание социального проекта «Мода на здоровый образ жизни»</w:t>
            </w:r>
          </w:p>
        </w:tc>
        <w:tc>
          <w:tcPr>
            <w:tcW w:w="1890" w:type="dxa"/>
          </w:tcPr>
          <w:p w:rsidR="00B57EDD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B57EDD" w:rsidRPr="00404B31" w:rsidRDefault="00B57EDD" w:rsidP="00597DD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 и осуществлен социальный проект «Мода на здоровый образ жизни»</w:t>
            </w:r>
          </w:p>
        </w:tc>
        <w:tc>
          <w:tcPr>
            <w:tcW w:w="1925" w:type="dxa"/>
          </w:tcPr>
          <w:p w:rsidR="00B57EDD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ГАДМФКиС</w:t>
            </w:r>
            <w:proofErr w:type="spellEnd"/>
            <w:proofErr w:type="gramEnd"/>
            <w:r w:rsidRPr="00404B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МВД, МЗ, Аппараты Полномочных представителей ПКР в областях, 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б) создание социального проекта реабилитации детских дворовых площадок в крупных населенных пунктах</w:t>
            </w:r>
          </w:p>
        </w:tc>
        <w:tc>
          <w:tcPr>
            <w:tcW w:w="1890" w:type="dxa"/>
          </w:tcPr>
          <w:p w:rsidR="00B57EDD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897" w:type="dxa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 и осуществлен социальный проект реабилитации детских дворовых площадок в крупных населенных пунктах</w:t>
            </w:r>
          </w:p>
        </w:tc>
        <w:tc>
          <w:tcPr>
            <w:tcW w:w="1925" w:type="dxa"/>
          </w:tcPr>
          <w:p w:rsidR="00B57EDD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Аппараты Полномочных представителей ПКР в областях, 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в) создание социального проекта по созданию условий для отдыха и развлечений, обеспечения доступа молодежи к культуре и спорту</w:t>
            </w:r>
          </w:p>
        </w:tc>
        <w:tc>
          <w:tcPr>
            <w:tcW w:w="1890" w:type="dxa"/>
          </w:tcPr>
          <w:p w:rsidR="00B57EDD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897" w:type="dxa"/>
          </w:tcPr>
          <w:p w:rsidR="00B57EDD" w:rsidRPr="00404B31" w:rsidRDefault="00B57ED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 и предложен для утверждения в органах местного самоуправления план по созданию условий для отдыха и развлечений, обеспечения доступа молодежи к культуре и спорту</w:t>
            </w:r>
          </w:p>
        </w:tc>
        <w:tc>
          <w:tcPr>
            <w:tcW w:w="1925" w:type="dxa"/>
          </w:tcPr>
          <w:p w:rsidR="00B57EDD" w:rsidRPr="00404B31" w:rsidRDefault="00D138D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Аппараты Полномочных представителей ПКР в областях, НКО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г) создание межведомственной рабочей группы;</w:t>
            </w:r>
          </w:p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подготовка проектов нормативных правовых актов;</w:t>
            </w:r>
          </w:p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общественных слушаний.</w:t>
            </w:r>
          </w:p>
        </w:tc>
        <w:tc>
          <w:tcPr>
            <w:tcW w:w="1890" w:type="dxa"/>
          </w:tcPr>
          <w:p w:rsidR="00B57EDD" w:rsidRPr="00404B31" w:rsidRDefault="00D138D5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«благополучие семьи» введен в систему оценки деятельности местной государственной администрации 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 местного самоуправления.</w:t>
            </w:r>
          </w:p>
        </w:tc>
        <w:tc>
          <w:tcPr>
            <w:tcW w:w="1925" w:type="dxa"/>
          </w:tcPr>
          <w:p w:rsidR="00B57EDD" w:rsidRPr="00404B31" w:rsidRDefault="00D138D5" w:rsidP="00D138D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Аппараты Полномочных представителей ПКР в областях</w:t>
            </w:r>
          </w:p>
        </w:tc>
      </w:tr>
      <w:tr w:rsidR="00404B31" w:rsidRPr="00404B31" w:rsidTr="004E536D">
        <w:tc>
          <w:tcPr>
            <w:tcW w:w="695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895B62" w:rsidRPr="00404B31" w:rsidRDefault="00895B62" w:rsidP="00895B62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2.2.3. Вторичная и третичная наркопрофилактика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411" w:type="dxa"/>
            <w:vMerge w:val="restart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вторичной и третичной наркопрофилактики в гражданском секторе</w:t>
            </w:r>
          </w:p>
        </w:tc>
        <w:tc>
          <w:tcPr>
            <w:tcW w:w="3570" w:type="dxa"/>
          </w:tcPr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стандартов;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B57EDD" w:rsidRPr="00404B31" w:rsidRDefault="00031507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B57EDD" w:rsidRPr="00404B31" w:rsidRDefault="00B57ED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Разработаны и направлены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для утверждения МЗ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 вторичной и третичной наркопрофилактики</w:t>
            </w:r>
          </w:p>
        </w:tc>
        <w:tc>
          <w:tcPr>
            <w:tcW w:w="1925" w:type="dxa"/>
          </w:tcPr>
          <w:p w:rsidR="00B57EDD" w:rsidRPr="00404B31" w:rsidRDefault="00031507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ГСИН</w:t>
            </w:r>
            <w:r w:rsidR="00A3030E" w:rsidRPr="00404B31">
              <w:rPr>
                <w:rFonts w:ascii="Times New Roman" w:hAnsi="Times New Roman" w:cs="Times New Roman"/>
                <w:sz w:val="28"/>
                <w:szCs w:val="28"/>
              </w:rPr>
              <w:t>, 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нормативных правовых актов;</w:t>
            </w:r>
          </w:p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B57EDD" w:rsidRPr="00404B31" w:rsidRDefault="00031507" w:rsidP="000315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2024 г.</w:t>
            </w:r>
          </w:p>
        </w:tc>
        <w:tc>
          <w:tcPr>
            <w:tcW w:w="3897" w:type="dxa"/>
          </w:tcPr>
          <w:p w:rsidR="00B57EDD" w:rsidRPr="00404B31" w:rsidRDefault="00B57ED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Подготовлены и направлены в Аппарат Правительства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проекты нормативных правовых актов</w:t>
            </w:r>
          </w:p>
        </w:tc>
        <w:tc>
          <w:tcPr>
            <w:tcW w:w="1925" w:type="dxa"/>
          </w:tcPr>
          <w:p w:rsidR="00B57EDD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ГСИН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разработка руководства;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B57EDD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B57EDD" w:rsidRPr="00404B31" w:rsidRDefault="00B57ED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Подготовлено и направлено для утверждения в М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З КР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для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с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созависимыми</w:t>
            </w:r>
            <w:proofErr w:type="spellEnd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лицами (ближайшее окружение лиц, зависимых от наркотиков)</w:t>
            </w:r>
          </w:p>
        </w:tc>
        <w:tc>
          <w:tcPr>
            <w:tcW w:w="1925" w:type="dxa"/>
          </w:tcPr>
          <w:p w:rsidR="00B57EDD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МЗ, МВД, ГСИН, НКО (по согласованию) 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B57EDD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руководства;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B57EDD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B57EDD" w:rsidRPr="00404B31" w:rsidRDefault="00B57EDD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Подготовлено и направлено 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для утверждения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З КР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Руководство по снижению стигмы и дискриминации лиц, зависимых от наркотиков.</w:t>
            </w:r>
          </w:p>
        </w:tc>
        <w:tc>
          <w:tcPr>
            <w:tcW w:w="1925" w:type="dxa"/>
          </w:tcPr>
          <w:p w:rsidR="00B57EDD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ГСИН, НКО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895B62" w:rsidRPr="00404B31" w:rsidRDefault="00B57E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411" w:type="dxa"/>
          </w:tcPr>
          <w:p w:rsidR="00895B62" w:rsidRPr="00404B31" w:rsidRDefault="004B097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сотрудников ГСИН в сфере вторичной и третичной наркопрофилактики</w:t>
            </w:r>
          </w:p>
        </w:tc>
        <w:tc>
          <w:tcPr>
            <w:tcW w:w="3570" w:type="dxa"/>
          </w:tcPr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B57EDD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руководства;</w:t>
            </w:r>
          </w:p>
          <w:p w:rsidR="00895B62" w:rsidRPr="00404B31" w:rsidRDefault="00B57EDD" w:rsidP="00B57E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895B62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895B62" w:rsidRPr="00404B31" w:rsidRDefault="00895B62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Подготовлен и</w:t>
            </w:r>
            <w:r w:rsidR="004B0979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для утверждения ГСИН проект</w:t>
            </w:r>
            <w:r w:rsidR="004B0979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  <w:r w:rsidR="004B0979" w:rsidRPr="00404B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для сотрудников пенитенциарной системы </w:t>
            </w:r>
            <w:r w:rsidR="004B0979" w:rsidRPr="00404B31">
              <w:rPr>
                <w:rFonts w:ascii="Times New Roman" w:hAnsi="Times New Roman" w:cs="Times New Roman"/>
                <w:sz w:val="28"/>
                <w:szCs w:val="28"/>
              </w:rPr>
              <w:t>в сфере вторичной и третичной наркопрофилактики</w:t>
            </w:r>
          </w:p>
        </w:tc>
        <w:tc>
          <w:tcPr>
            <w:tcW w:w="1925" w:type="dxa"/>
          </w:tcPr>
          <w:p w:rsidR="00895B62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ГСИН, МВД</w:t>
            </w:r>
          </w:p>
        </w:tc>
      </w:tr>
      <w:tr w:rsidR="00404B31" w:rsidRPr="00404B31" w:rsidTr="000348AD">
        <w:tc>
          <w:tcPr>
            <w:tcW w:w="695" w:type="dxa"/>
          </w:tcPr>
          <w:p w:rsidR="004B0979" w:rsidRPr="00404B31" w:rsidRDefault="004B097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</w:tcPr>
          <w:p w:rsidR="004B0979" w:rsidRPr="00404B31" w:rsidRDefault="004B097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EE2B0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Утверждение курса.</w:t>
            </w:r>
          </w:p>
          <w:p w:rsidR="004B0979" w:rsidRPr="00404B31" w:rsidRDefault="004B097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B0979" w:rsidRPr="00404B31" w:rsidRDefault="00A3030E" w:rsidP="00A303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4B0979" w:rsidRPr="00404B31" w:rsidRDefault="00EE2B09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Курс для сотрудников пенитенциарной системы в сфере вторичной и третичной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наркопрофи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>лактики утвержден приказом ГСИН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4B0979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ГСИН</w:t>
            </w:r>
          </w:p>
        </w:tc>
      </w:tr>
      <w:tr w:rsidR="00404B31" w:rsidRPr="00404B31" w:rsidTr="000348AD">
        <w:tc>
          <w:tcPr>
            <w:tcW w:w="695" w:type="dxa"/>
          </w:tcPr>
          <w:p w:rsidR="00EE2B09" w:rsidRPr="00404B31" w:rsidRDefault="00EE2B0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</w:tcPr>
          <w:p w:rsidR="00EE2B09" w:rsidRPr="00404B31" w:rsidRDefault="00EE2B0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EE2B0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тренинга для тренеров.</w:t>
            </w:r>
          </w:p>
        </w:tc>
        <w:tc>
          <w:tcPr>
            <w:tcW w:w="1890" w:type="dxa"/>
          </w:tcPr>
          <w:p w:rsidR="00EE2B09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EE2B0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Организован и проведен тренинг для тренеров по Курсу для сотрудников пенитенциарной системы в сфере вторичной и третичной наркопрофилактики</w:t>
            </w:r>
          </w:p>
        </w:tc>
        <w:tc>
          <w:tcPr>
            <w:tcW w:w="1925" w:type="dxa"/>
          </w:tcPr>
          <w:p w:rsidR="00EE2B09" w:rsidRPr="00404B31" w:rsidRDefault="00A3030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ГСИН, МЗ, МВД, НКО (по согласованию)</w:t>
            </w:r>
          </w:p>
        </w:tc>
      </w:tr>
      <w:tr w:rsidR="00404B31" w:rsidRPr="00404B31" w:rsidTr="000348AD">
        <w:tc>
          <w:tcPr>
            <w:tcW w:w="695" w:type="dxa"/>
          </w:tcPr>
          <w:p w:rsidR="004B0979" w:rsidRPr="00404B31" w:rsidRDefault="00EE2B0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411" w:type="dxa"/>
          </w:tcPr>
          <w:p w:rsidR="004B0979" w:rsidRPr="00404B31" w:rsidRDefault="00EE2B09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Привлечение наркозависимых к участию в наркопрофилактике в пенитенциарной системе</w:t>
            </w:r>
          </w:p>
        </w:tc>
        <w:tc>
          <w:tcPr>
            <w:tcW w:w="3570" w:type="dxa"/>
          </w:tcPr>
          <w:p w:rsidR="00EE2B0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EE2B0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методики;</w:t>
            </w:r>
          </w:p>
          <w:p w:rsidR="004B0979" w:rsidRPr="00404B31" w:rsidRDefault="00EE2B09" w:rsidP="00EE2B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4B0979" w:rsidRPr="00404B31" w:rsidRDefault="00A3153E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4B0979" w:rsidRPr="00404B31" w:rsidRDefault="004B0979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Подготовлена </w:t>
            </w:r>
            <w:r w:rsidR="00EE2B09" w:rsidRPr="00404B31">
              <w:rPr>
                <w:rFonts w:ascii="Times New Roman" w:hAnsi="Times New Roman" w:cs="Times New Roman"/>
                <w:sz w:val="28"/>
                <w:szCs w:val="28"/>
              </w:rPr>
              <w:t>и направлена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для утверждения </w:t>
            </w:r>
            <w:r w:rsidR="00EE2B09" w:rsidRPr="00404B31">
              <w:rPr>
                <w:rFonts w:ascii="Times New Roman" w:hAnsi="Times New Roman" w:cs="Times New Roman"/>
                <w:sz w:val="28"/>
                <w:szCs w:val="28"/>
              </w:rPr>
              <w:t>ГСИН</w:t>
            </w:r>
            <w:r w:rsidR="00863D36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B09" w:rsidRPr="00404B3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етодика и обеспечено участие наркозависимых, находящихся в длительной ремиссии, к работе в программах психосоциальной реабилитации</w:t>
            </w:r>
          </w:p>
        </w:tc>
        <w:tc>
          <w:tcPr>
            <w:tcW w:w="1925" w:type="dxa"/>
          </w:tcPr>
          <w:p w:rsidR="004B0979" w:rsidRPr="00404B31" w:rsidRDefault="00A3153E" w:rsidP="00A8652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ГСИН,</w:t>
            </w:r>
            <w:r w:rsidR="00A8652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МЗ, МВД, НКО (по согласованию)</w:t>
            </w:r>
          </w:p>
        </w:tc>
      </w:tr>
      <w:tr w:rsidR="00404B31" w:rsidRPr="00404B31" w:rsidTr="004E536D">
        <w:tc>
          <w:tcPr>
            <w:tcW w:w="695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895B62" w:rsidRPr="00404B31" w:rsidRDefault="00CF506F" w:rsidP="00CF506F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Стратегическое направление 3</w:t>
            </w:r>
            <w:r w:rsidR="00895B62" w:rsidRPr="00404B31">
              <w:rPr>
                <w:color w:val="auto"/>
                <w:sz w:val="28"/>
                <w:szCs w:val="28"/>
              </w:rPr>
              <w:t>. Снижение вреда от незаконных наркотиков</w:t>
            </w:r>
          </w:p>
        </w:tc>
      </w:tr>
      <w:tr w:rsidR="00404B31" w:rsidRPr="00404B31" w:rsidTr="004E536D">
        <w:tc>
          <w:tcPr>
            <w:tcW w:w="695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895B62" w:rsidRPr="00404B31" w:rsidRDefault="00895B62" w:rsidP="00895B62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3.1. Профилактика ВИЧ, ИППП, туберкулеза и гепатитов в связи с потреблением незаконных наркотиков</w:t>
            </w:r>
          </w:p>
        </w:tc>
      </w:tr>
      <w:tr w:rsidR="00404B31" w:rsidRPr="00404B31" w:rsidTr="004E536D">
        <w:tc>
          <w:tcPr>
            <w:tcW w:w="695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895B62" w:rsidRPr="00404B31" w:rsidRDefault="00895B62" w:rsidP="00895B62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3.1.1. Общие вопросы снижения вреда</w:t>
            </w:r>
          </w:p>
        </w:tc>
      </w:tr>
      <w:tr w:rsidR="00404B31" w:rsidRPr="00404B31" w:rsidTr="000348AD">
        <w:tc>
          <w:tcPr>
            <w:tcW w:w="695" w:type="dxa"/>
          </w:tcPr>
          <w:p w:rsidR="00895B62" w:rsidRPr="00404B31" w:rsidRDefault="0014124B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411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Получение достоверной информации и программах снижения вреда в Кыргызской Республике</w:t>
            </w:r>
          </w:p>
        </w:tc>
        <w:tc>
          <w:tcPr>
            <w:tcW w:w="3570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оценки программ снижения вреда</w:t>
            </w:r>
          </w:p>
        </w:tc>
        <w:tc>
          <w:tcPr>
            <w:tcW w:w="1890" w:type="dxa"/>
          </w:tcPr>
          <w:p w:rsidR="00895B62" w:rsidRPr="00404B31" w:rsidRDefault="00D663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124B" w:rsidRPr="00404B31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, отчет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(по итогам предыдущего года)</w:t>
            </w:r>
          </w:p>
        </w:tc>
        <w:tc>
          <w:tcPr>
            <w:tcW w:w="3897" w:type="dxa"/>
          </w:tcPr>
          <w:p w:rsidR="00895B62" w:rsidRPr="00404B31" w:rsidRDefault="00D663DD" w:rsidP="00D529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Проведена оценка, а</w:t>
            </w:r>
            <w:r w:rsidR="00895B62" w:rsidRPr="00404B31">
              <w:rPr>
                <w:rFonts w:ascii="Times New Roman" w:hAnsi="Times New Roman" w:cs="Times New Roman"/>
                <w:sz w:val="28"/>
                <w:szCs w:val="28"/>
              </w:rPr>
              <w:t>налитическая справка</w:t>
            </w:r>
            <w:r w:rsidR="0014124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направлена в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Аппарат Правительства </w:t>
            </w:r>
            <w:r w:rsidR="00D529EA" w:rsidRPr="00404B31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925" w:type="dxa"/>
          </w:tcPr>
          <w:p w:rsidR="00895B62" w:rsidRPr="00404B31" w:rsidRDefault="00D663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ГСИН, НКО (по согласованию) </w:t>
            </w:r>
          </w:p>
        </w:tc>
      </w:tr>
      <w:tr w:rsidR="00404B31" w:rsidRPr="00404B31" w:rsidTr="000348AD">
        <w:tc>
          <w:tcPr>
            <w:tcW w:w="695" w:type="dxa"/>
          </w:tcPr>
          <w:p w:rsidR="00895B62" w:rsidRPr="00404B31" w:rsidRDefault="0014124B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411" w:type="dxa"/>
          </w:tcPr>
          <w:p w:rsidR="00895B62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Обеспечение лиц, употребляющих инъекционные наркотики (ЛУИН) стерильными инъекционными принадлежностями</w:t>
            </w:r>
          </w:p>
        </w:tc>
        <w:tc>
          <w:tcPr>
            <w:tcW w:w="3570" w:type="dxa"/>
          </w:tcPr>
          <w:p w:rsidR="0014124B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14124B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программы фармакотерапии, обеспечения стерильными инъекционными принадлежностями;</w:t>
            </w:r>
          </w:p>
          <w:p w:rsidR="00895B62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895B62" w:rsidRPr="00404B31" w:rsidRDefault="00D663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895B62" w:rsidRPr="00404B31" w:rsidRDefault="00895B62" w:rsidP="00D529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Разработан</w:t>
            </w:r>
            <w:r w:rsidR="0014124B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и направлен</w:t>
            </w:r>
            <w:r w:rsidR="00D663DD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29EA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для утверждения МЗ КР </w:t>
            </w:r>
            <w:r w:rsidR="0014124B" w:rsidRPr="00404B31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29EA" w:rsidRPr="00404B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рограммы фармакотерапии, обеспечения стерильными инъекционными принадлежностями</w:t>
            </w:r>
          </w:p>
        </w:tc>
        <w:tc>
          <w:tcPr>
            <w:tcW w:w="1925" w:type="dxa"/>
          </w:tcPr>
          <w:p w:rsidR="00895B62" w:rsidRPr="00404B31" w:rsidRDefault="00D663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ГСИН, МВД</w:t>
            </w:r>
          </w:p>
        </w:tc>
      </w:tr>
      <w:tr w:rsidR="00404B31" w:rsidRPr="00404B31" w:rsidTr="000348AD">
        <w:tc>
          <w:tcPr>
            <w:tcW w:w="695" w:type="dxa"/>
          </w:tcPr>
          <w:p w:rsidR="00895B62" w:rsidRPr="00404B31" w:rsidRDefault="0014124B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3411" w:type="dxa"/>
          </w:tcPr>
          <w:p w:rsidR="00895B62" w:rsidRPr="00404B31" w:rsidRDefault="0014124B" w:rsidP="00895B62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Противодействие стигматизации лиц, зависимых от наркотиков</w:t>
            </w:r>
          </w:p>
        </w:tc>
        <w:tc>
          <w:tcPr>
            <w:tcW w:w="3570" w:type="dxa"/>
          </w:tcPr>
          <w:p w:rsidR="0014124B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создание межведомственной рабочей группы;</w:t>
            </w:r>
          </w:p>
          <w:p w:rsidR="0014124B" w:rsidRPr="00404B31" w:rsidRDefault="0014124B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разработка материалов;</w:t>
            </w:r>
          </w:p>
          <w:p w:rsidR="00895B62" w:rsidRPr="00404B31" w:rsidRDefault="0014124B" w:rsidP="0014124B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895B62" w:rsidRPr="00404B31" w:rsidRDefault="00D663DD" w:rsidP="00895B62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  <w:lang w:val="en-US"/>
              </w:rPr>
              <w:t>III</w:t>
            </w:r>
            <w:r w:rsidRPr="00404B31">
              <w:rPr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895B62" w:rsidRPr="00404B31" w:rsidRDefault="00895B62" w:rsidP="00D529EA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Подготовлены</w:t>
            </w:r>
            <w:r w:rsidR="0014124B" w:rsidRPr="00404B31">
              <w:rPr>
                <w:sz w:val="28"/>
                <w:szCs w:val="28"/>
              </w:rPr>
              <w:t xml:space="preserve"> и направлены</w:t>
            </w:r>
            <w:r w:rsidR="00D663DD" w:rsidRPr="00404B31">
              <w:rPr>
                <w:sz w:val="28"/>
                <w:szCs w:val="28"/>
              </w:rPr>
              <w:t xml:space="preserve"> руководству</w:t>
            </w:r>
            <w:r w:rsidR="0014124B" w:rsidRPr="00404B31">
              <w:rPr>
                <w:sz w:val="28"/>
                <w:szCs w:val="28"/>
              </w:rPr>
              <w:t xml:space="preserve"> М</w:t>
            </w:r>
            <w:r w:rsidR="00D529EA" w:rsidRPr="00404B31">
              <w:rPr>
                <w:sz w:val="28"/>
                <w:szCs w:val="28"/>
              </w:rPr>
              <w:t>З КР</w:t>
            </w:r>
            <w:r w:rsidRPr="00404B31">
              <w:rPr>
                <w:sz w:val="28"/>
                <w:szCs w:val="28"/>
              </w:rPr>
              <w:t xml:space="preserve"> обновленные материалы, учитывающие новые требования (привлекательности, ясности, уважительности, действенности)</w:t>
            </w:r>
            <w:r w:rsidR="00D663DD" w:rsidRPr="00404B31">
              <w:rPr>
                <w:sz w:val="28"/>
                <w:szCs w:val="28"/>
              </w:rPr>
              <w:t>.</w:t>
            </w:r>
          </w:p>
        </w:tc>
        <w:tc>
          <w:tcPr>
            <w:tcW w:w="1925" w:type="dxa"/>
          </w:tcPr>
          <w:p w:rsidR="00895B62" w:rsidRPr="00404B31" w:rsidRDefault="00D663DD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ГСИН, НКО (по согласованию)</w:t>
            </w:r>
          </w:p>
        </w:tc>
      </w:tr>
      <w:tr w:rsidR="00404B31" w:rsidRPr="00404B31" w:rsidTr="004E536D">
        <w:tc>
          <w:tcPr>
            <w:tcW w:w="695" w:type="dxa"/>
          </w:tcPr>
          <w:p w:rsidR="00895B62" w:rsidRPr="00404B31" w:rsidRDefault="00895B62" w:rsidP="00895B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895B62" w:rsidRPr="00404B31" w:rsidRDefault="00895B62" w:rsidP="00895B62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3.1.2. В гражданском секторе</w:t>
            </w:r>
          </w:p>
        </w:tc>
      </w:tr>
      <w:tr w:rsidR="00404B31" w:rsidRPr="00404B31" w:rsidTr="00706BE7">
        <w:trPr>
          <w:trHeight w:val="2514"/>
        </w:trPr>
        <w:tc>
          <w:tcPr>
            <w:tcW w:w="695" w:type="dxa"/>
          </w:tcPr>
          <w:p w:rsidR="00706BE7" w:rsidRPr="00404B31" w:rsidRDefault="00706BE7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411" w:type="dxa"/>
          </w:tcPr>
          <w:p w:rsidR="00706BE7" w:rsidRPr="00404B31" w:rsidRDefault="00706BE7" w:rsidP="00C53D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профилактических программ</w:t>
            </w:r>
          </w:p>
        </w:tc>
        <w:tc>
          <w:tcPr>
            <w:tcW w:w="3570" w:type="dxa"/>
          </w:tcPr>
          <w:p w:rsidR="00706BE7" w:rsidRPr="00404B31" w:rsidRDefault="00706BE7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Организовано и проведено заседание ГККН</w:t>
            </w:r>
          </w:p>
        </w:tc>
        <w:tc>
          <w:tcPr>
            <w:tcW w:w="1890" w:type="dxa"/>
          </w:tcPr>
          <w:p w:rsidR="00706BE7" w:rsidRPr="00404B31" w:rsidRDefault="00706BE7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706BE7" w:rsidRPr="00404B31" w:rsidRDefault="00706BE7" w:rsidP="00C53D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Принято решение ГККН об обеспечении доступности программ:</w:t>
            </w:r>
          </w:p>
          <w:p w:rsidR="00706BE7" w:rsidRPr="00404B31" w:rsidRDefault="00706BE7" w:rsidP="00C53D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добровольного консультирования и тестирования на ВИЧ (ДКТ)</w:t>
            </w:r>
          </w:p>
          <w:p w:rsidR="00706BE7" w:rsidRPr="00404B31" w:rsidRDefault="00706BE7" w:rsidP="00C53D6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- опиоидной заместительной терапии;</w:t>
            </w:r>
          </w:p>
          <w:p w:rsidR="00EA5A79" w:rsidRPr="00404B31" w:rsidRDefault="00706BE7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- предоставления презервативов,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стерильных игл и шприцев.</w:t>
            </w:r>
          </w:p>
        </w:tc>
        <w:tc>
          <w:tcPr>
            <w:tcW w:w="1925" w:type="dxa"/>
          </w:tcPr>
          <w:p w:rsidR="00706BE7" w:rsidRPr="00404B31" w:rsidRDefault="00706BE7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МВД, МЗ, ГСИН</w:t>
            </w:r>
          </w:p>
        </w:tc>
      </w:tr>
      <w:tr w:rsidR="00404B31" w:rsidRPr="00404B31" w:rsidTr="00EA5A79">
        <w:trPr>
          <w:trHeight w:val="376"/>
        </w:trPr>
        <w:tc>
          <w:tcPr>
            <w:tcW w:w="695" w:type="dxa"/>
          </w:tcPr>
          <w:p w:rsidR="00EA5A79" w:rsidRPr="00404B31" w:rsidRDefault="00EA5A79" w:rsidP="001412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A5A79" w:rsidRPr="00404B31" w:rsidRDefault="00EA5A79" w:rsidP="00EA5A79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3.1.3. В пенитенциарном секторе</w:t>
            </w:r>
          </w:p>
        </w:tc>
      </w:tr>
      <w:tr w:rsidR="00404B31" w:rsidRPr="00404B31" w:rsidTr="00EA5A79">
        <w:trPr>
          <w:trHeight w:val="564"/>
        </w:trPr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411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Доступность профилактических программ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Организовано и проведение совместное заседание Коллегий Министерства здравоохранения Кыргызской Республики и ГСИН при Правительстве Кыргызской Республики</w:t>
            </w:r>
          </w:p>
        </w:tc>
        <w:tc>
          <w:tcPr>
            <w:tcW w:w="1890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кв. 2022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Принято решение об обеспечении доступности программ:</w:t>
            </w:r>
          </w:p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добровольного консультирования и тестирования на ВИЧ (ДКТ)</w:t>
            </w:r>
          </w:p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- опиоидной заместительной терапии;</w:t>
            </w:r>
          </w:p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- предоставления презервативов, стерильных игл и шприцев;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- социального сопровождения </w:t>
            </w:r>
            <w:r w:rsidRPr="00404B31">
              <w:rPr>
                <w:sz w:val="28"/>
                <w:szCs w:val="28"/>
              </w:rPr>
              <w:lastRenderedPageBreak/>
              <w:t>освобождающихся осужденных, с акцентом на уязвимых в отношении ВИЧ-инфекции групп, таких как лица, употребляющие инъекционные наркотики (ЛУИН) и лица, живущие с ВИЧ (ЛЖВ), а также больных туберкулезом и иными хроническими заболеваниями.</w:t>
            </w:r>
          </w:p>
        </w:tc>
        <w:tc>
          <w:tcPr>
            <w:tcW w:w="192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ГСИН</w:t>
            </w:r>
          </w:p>
        </w:tc>
      </w:tr>
      <w:tr w:rsidR="00404B31" w:rsidRPr="00404B31" w:rsidTr="004E536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A5A79" w:rsidRPr="00404B31" w:rsidRDefault="00EA5A79" w:rsidP="00EA5A79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>3.2. Снижение смертности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411" w:type="dxa"/>
            <w:vMerge w:val="restart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достоверной информации потребностей и реализация программы профилактики передозировок опиатов </w:t>
            </w:r>
          </w:p>
        </w:tc>
        <w:tc>
          <w:tcPr>
            <w:tcW w:w="3570" w:type="dxa"/>
            <w:vMerge w:val="restart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проведение исследований;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публикаций результатов.</w:t>
            </w:r>
          </w:p>
        </w:tc>
        <w:tc>
          <w:tcPr>
            <w:tcW w:w="1890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Разработана и направлена для утверждения МЗ КР Методика изучения косвенных причин смертности (управление транспортом в состоянии опьянения, </w:t>
            </w:r>
            <w:r w:rsidRPr="00404B31">
              <w:rPr>
                <w:sz w:val="28"/>
                <w:szCs w:val="28"/>
              </w:rPr>
              <w:lastRenderedPageBreak/>
              <w:t>производственных травматизм и др.)</w:t>
            </w:r>
          </w:p>
        </w:tc>
        <w:tc>
          <w:tcPr>
            <w:tcW w:w="1925" w:type="dxa"/>
            <w:vMerge w:val="restart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МВД, ГСИН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Результаты изучения косвенных причин смертности от наркотиков путем социологических и иных исследований направлены в МЗ КР.</w:t>
            </w:r>
          </w:p>
        </w:tc>
        <w:tc>
          <w:tcPr>
            <w:tcW w:w="192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Опубликованы данные оценки потребностей и реализация программы профилактики передозировок опиатов путем раздачи препарата «налоксон»</w:t>
            </w:r>
          </w:p>
        </w:tc>
        <w:tc>
          <w:tcPr>
            <w:tcW w:w="192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  <w:vMerge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Опубликованы данные оценки уровня информированности лиц, потребляющих незаконные наркотики, а также их ближайшего окружения о программах профилактики передозировок, методах </w:t>
            </w:r>
            <w:r w:rsidRPr="00404B31">
              <w:rPr>
                <w:sz w:val="28"/>
                <w:szCs w:val="28"/>
              </w:rPr>
              <w:lastRenderedPageBreak/>
              <w:t>и средствах их купирования</w:t>
            </w:r>
          </w:p>
        </w:tc>
        <w:tc>
          <w:tcPr>
            <w:tcW w:w="192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31" w:rsidRPr="00404B31" w:rsidTr="000348A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3411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Разработка и внедрение проекта современного информационного и образовательного воздействия на лиц, потребляющих наркотики о передозировках, средствах и действиях в этих ситуациях.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подготовка методологии;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A5A79" w:rsidRPr="00404B31" w:rsidRDefault="00BA49CC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Подготовлена и направлена в Министерство здравоохранения Кыргызской Республики Методика современного информационного и образовательного воздействия на лиц, потребляющих наркотики о передозировках, средствах и действиях в этих ситуациях</w:t>
            </w:r>
          </w:p>
        </w:tc>
        <w:tc>
          <w:tcPr>
            <w:tcW w:w="1925" w:type="dxa"/>
          </w:tcPr>
          <w:p w:rsidR="00EA5A79" w:rsidRPr="00404B31" w:rsidRDefault="00BA49CC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ГСИН</w:t>
            </w:r>
          </w:p>
        </w:tc>
      </w:tr>
      <w:tr w:rsidR="00404B31" w:rsidRPr="00404B31" w:rsidTr="000348AD">
        <w:tc>
          <w:tcPr>
            <w:tcW w:w="695" w:type="dxa"/>
            <w:vMerge w:val="restart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3411" w:type="dxa"/>
            <w:vMerge w:val="restart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Создание условий для регулярного повышения профессионального уровня бригад скорой медицинской помощи.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подготовка методики;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A5A79" w:rsidRPr="00404B31" w:rsidRDefault="00BA49CC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Разработана и направлена в Министерство здравоохранения Кыргызской Республики Методика купирования передозировок наркотиками в работе </w:t>
            </w:r>
            <w:r w:rsidRPr="00404B31">
              <w:rPr>
                <w:sz w:val="28"/>
                <w:szCs w:val="28"/>
              </w:rPr>
              <w:lastRenderedPageBreak/>
              <w:t>бригад скорой медицинской помощи.</w:t>
            </w:r>
          </w:p>
        </w:tc>
        <w:tc>
          <w:tcPr>
            <w:tcW w:w="1925" w:type="dxa"/>
          </w:tcPr>
          <w:p w:rsidR="00EA5A79" w:rsidRPr="00404B31" w:rsidRDefault="00BA49CC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МЗ, МВД, НКО (по согласованию)</w:t>
            </w:r>
          </w:p>
        </w:tc>
      </w:tr>
      <w:tr w:rsidR="00404B31" w:rsidRPr="00404B31" w:rsidTr="000348AD">
        <w:tc>
          <w:tcPr>
            <w:tcW w:w="695" w:type="dxa"/>
            <w:vMerge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vMerge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Организация и проведение серии тренингов</w:t>
            </w:r>
          </w:p>
        </w:tc>
        <w:tc>
          <w:tcPr>
            <w:tcW w:w="1890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Проведен тренинг с завершающей оценкой владения методиками купирования передозировок наркотиков бригадами скорой медицинской помощи.</w:t>
            </w:r>
          </w:p>
        </w:tc>
        <w:tc>
          <w:tcPr>
            <w:tcW w:w="1925" w:type="dxa"/>
          </w:tcPr>
          <w:p w:rsidR="00EA5A79" w:rsidRPr="00404B31" w:rsidRDefault="00BA49CC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МЗ, МВД, НКО (по согласованию)</w:t>
            </w:r>
          </w:p>
        </w:tc>
      </w:tr>
      <w:tr w:rsidR="00404B31" w:rsidRPr="00404B31" w:rsidTr="004E536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A5A79" w:rsidRPr="00404B31" w:rsidRDefault="00053B7D" w:rsidP="00EA5A79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</w:rPr>
              <w:t xml:space="preserve">Стратегическое направление </w:t>
            </w:r>
            <w:r w:rsidR="00EA5A79" w:rsidRPr="00404B31">
              <w:rPr>
                <w:color w:val="auto"/>
                <w:sz w:val="28"/>
                <w:szCs w:val="28"/>
                <w:lang w:eastAsia="ru-RU"/>
              </w:rPr>
              <w:t>4. Обеспечение наличия контролируемых веществ и доступа к ним исключительно для медицинских и научных целей</w:t>
            </w:r>
          </w:p>
        </w:tc>
      </w:tr>
      <w:tr w:rsidR="00404B31" w:rsidRPr="00404B31" w:rsidTr="004E536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3" w:type="dxa"/>
            <w:gridSpan w:val="5"/>
          </w:tcPr>
          <w:p w:rsidR="00EA5A79" w:rsidRPr="00404B31" w:rsidRDefault="00EA5A79" w:rsidP="00EA5A79">
            <w:pPr>
              <w:pStyle w:val="1"/>
              <w:rPr>
                <w:color w:val="auto"/>
                <w:sz w:val="28"/>
                <w:szCs w:val="28"/>
              </w:rPr>
            </w:pPr>
            <w:r w:rsidRPr="00404B31">
              <w:rPr>
                <w:color w:val="auto"/>
                <w:sz w:val="28"/>
                <w:szCs w:val="28"/>
                <w:lang w:eastAsia="ru-RU"/>
              </w:rPr>
              <w:t>4.1. Преодоление барьеров на пути к обеспечению наличия контролируемых веществ и доступа к ним исключительно для медицинских, ветеринарных и научных целей</w:t>
            </w:r>
          </w:p>
        </w:tc>
      </w:tr>
      <w:tr w:rsidR="00404B31" w:rsidRPr="00404B31" w:rsidTr="000348A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3411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Изучение барьеров на пути к обеспечению наличия контролируемых веществ и доступа к ним исключительно в медицинских и научных целях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проведение исследований;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A5A79" w:rsidRPr="00404B31" w:rsidRDefault="005723D6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2021 г.</w:t>
            </w:r>
          </w:p>
        </w:tc>
        <w:tc>
          <w:tcPr>
            <w:tcW w:w="3897" w:type="dxa"/>
          </w:tcPr>
          <w:p w:rsidR="00EA5A79" w:rsidRPr="00404B31" w:rsidRDefault="005723D6" w:rsidP="005723D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Исследованы и н</w:t>
            </w:r>
            <w:r w:rsidR="00EA5A79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аправлены в ГККН и 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  <w:r w:rsidR="00EA5A79"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изучения барьеров на пути к обеспечению наличия контролируемых веществ и доступа к ним исключительно в </w:t>
            </w:r>
            <w:r w:rsidR="00EA5A79"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медицинских и научных целях.</w:t>
            </w:r>
          </w:p>
        </w:tc>
        <w:tc>
          <w:tcPr>
            <w:tcW w:w="1925" w:type="dxa"/>
          </w:tcPr>
          <w:p w:rsidR="00EA5A79" w:rsidRPr="00404B31" w:rsidRDefault="005723D6" w:rsidP="005723D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МЗ, МВД, МЮ, МЭ, ФОМС, ГКДО, ГШ, МЧС,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ГАООСиЛХ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EA5A79" w:rsidRPr="00404B31" w:rsidRDefault="00EA5A79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3411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Совершенствование нормативной правовой базы с целью устранения барьеров на пути к обеспечению наличия контролируемых веществ и доступа к ним исключительно в медицинских и научных целях 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подготовка проектов нормативных правовых актов;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A5A79" w:rsidRPr="00404B31" w:rsidRDefault="005723D6" w:rsidP="005723D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 кв. 2022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Подготовлены и направлены в Аппарат Правительства Кыргызской Республики проекты нормативных правовых актов.</w:t>
            </w:r>
          </w:p>
        </w:tc>
        <w:tc>
          <w:tcPr>
            <w:tcW w:w="1925" w:type="dxa"/>
          </w:tcPr>
          <w:p w:rsidR="00EA5A79" w:rsidRPr="00404B31" w:rsidRDefault="005723D6" w:rsidP="00EA5A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4B31">
              <w:rPr>
                <w:rFonts w:ascii="Times New Roman" w:hAnsi="Times New Roman" w:cs="Times New Roman"/>
                <w:sz w:val="28"/>
                <w:szCs w:val="28"/>
              </w:rPr>
              <w:t xml:space="preserve">МЗ, МВД, МЮ, МЭ, ФОМС, ГКДО, ГШ, МЧС, </w:t>
            </w:r>
            <w:proofErr w:type="spellStart"/>
            <w:r w:rsidRPr="00404B31">
              <w:rPr>
                <w:rFonts w:ascii="Times New Roman" w:hAnsi="Times New Roman" w:cs="Times New Roman"/>
                <w:sz w:val="28"/>
                <w:szCs w:val="28"/>
              </w:rPr>
              <w:t>ГАООСиЛХ</w:t>
            </w:r>
            <w:proofErr w:type="spellEnd"/>
          </w:p>
        </w:tc>
      </w:tr>
      <w:tr w:rsidR="00404B31" w:rsidRPr="00404B31" w:rsidTr="000348AD">
        <w:tc>
          <w:tcPr>
            <w:tcW w:w="695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77.</w:t>
            </w:r>
          </w:p>
        </w:tc>
        <w:tc>
          <w:tcPr>
            <w:tcW w:w="3411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Создание «специальных складских запасов»</w:t>
            </w:r>
          </w:p>
        </w:tc>
        <w:tc>
          <w:tcPr>
            <w:tcW w:w="3570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формирование межведомственной рабочей группы;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подготовка проектов нормативных правовых актов;</w:t>
            </w:r>
          </w:p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- организация общественного обсуждения.</w:t>
            </w:r>
          </w:p>
        </w:tc>
        <w:tc>
          <w:tcPr>
            <w:tcW w:w="1890" w:type="dxa"/>
          </w:tcPr>
          <w:p w:rsidR="00EA5A79" w:rsidRPr="00404B31" w:rsidRDefault="005723D6" w:rsidP="005723D6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  <w:lang w:val="en-US"/>
              </w:rPr>
              <w:t>I</w:t>
            </w:r>
            <w:r w:rsidRPr="00404B31">
              <w:rPr>
                <w:sz w:val="28"/>
                <w:szCs w:val="28"/>
              </w:rPr>
              <w:t xml:space="preserve"> кв. 2023 г.</w:t>
            </w:r>
          </w:p>
        </w:tc>
        <w:tc>
          <w:tcPr>
            <w:tcW w:w="3897" w:type="dxa"/>
          </w:tcPr>
          <w:p w:rsidR="00EA5A79" w:rsidRPr="00404B31" w:rsidRDefault="00EA5A79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>Подготовлены и направлены в Аппарат Правительства Кыргызской Республики проекты нормативных правовых актов.</w:t>
            </w:r>
          </w:p>
        </w:tc>
        <w:tc>
          <w:tcPr>
            <w:tcW w:w="1925" w:type="dxa"/>
          </w:tcPr>
          <w:p w:rsidR="00EA5A79" w:rsidRPr="00404B31" w:rsidRDefault="005723D6" w:rsidP="00EA5A79">
            <w:pPr>
              <w:pStyle w:val="2"/>
              <w:rPr>
                <w:sz w:val="28"/>
                <w:szCs w:val="28"/>
              </w:rPr>
            </w:pPr>
            <w:r w:rsidRPr="00404B31">
              <w:rPr>
                <w:sz w:val="28"/>
                <w:szCs w:val="28"/>
              </w:rPr>
              <w:t xml:space="preserve">МЗ, МВД, МЮ, МЭ, ФОМС, ГКДО, ГШ, МЧС, </w:t>
            </w:r>
            <w:proofErr w:type="spellStart"/>
            <w:r w:rsidRPr="00404B31">
              <w:rPr>
                <w:sz w:val="28"/>
                <w:szCs w:val="28"/>
              </w:rPr>
              <w:t>ГАООСиЛХ</w:t>
            </w:r>
            <w:proofErr w:type="spellEnd"/>
          </w:p>
        </w:tc>
      </w:tr>
    </w:tbl>
    <w:p w:rsidR="006704C4" w:rsidRPr="00404B31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04C4" w:rsidRPr="00404B31" w:rsidRDefault="006704C4" w:rsidP="006704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4B31">
        <w:rPr>
          <w:rFonts w:ascii="Times New Roman" w:hAnsi="Times New Roman" w:cs="Times New Roman"/>
          <w:b/>
          <w:sz w:val="28"/>
          <w:szCs w:val="28"/>
        </w:rPr>
        <w:t>Использованные сокращения</w:t>
      </w:r>
    </w:p>
    <w:p w:rsidR="001462F7" w:rsidRPr="00404B31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4B31">
        <w:rPr>
          <w:rFonts w:ascii="Times New Roman" w:hAnsi="Times New Roman" w:cs="Times New Roman"/>
          <w:sz w:val="28"/>
          <w:szCs w:val="28"/>
          <w:shd w:val="clear" w:color="auto" w:fill="FFFFFF"/>
        </w:rPr>
        <w:t>АПЗИ - Агентство по продвижению и защите инвестиций Кыргызской Республики</w:t>
      </w:r>
    </w:p>
    <w:p w:rsidR="001462F7" w:rsidRPr="00404B31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04B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ГАДМФКиС</w:t>
      </w:r>
      <w:proofErr w:type="spellEnd"/>
      <w:r w:rsidRPr="00404B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Государственное агентство по делам молодежи, физической культуры и спорта при Правительстве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04B31">
        <w:rPr>
          <w:rFonts w:ascii="Times New Roman" w:hAnsi="Times New Roman" w:cs="Times New Roman"/>
          <w:sz w:val="28"/>
          <w:szCs w:val="28"/>
        </w:rPr>
        <w:t>ГАООСиЛХ</w:t>
      </w:r>
      <w:proofErr w:type="spellEnd"/>
      <w:r w:rsidRPr="00404B31">
        <w:rPr>
          <w:rFonts w:ascii="Times New Roman" w:hAnsi="Times New Roman" w:cs="Times New Roman"/>
          <w:sz w:val="28"/>
          <w:szCs w:val="28"/>
        </w:rPr>
        <w:t xml:space="preserve"> – Государственное агентство охраны окружающей среды и лесного хозяйства при Правительстве Кыргызской </w:t>
      </w:r>
      <w:r w:rsidRPr="00061649">
        <w:rPr>
          <w:rFonts w:ascii="Times New Roman" w:hAnsi="Times New Roman" w:cs="Times New Roman"/>
          <w:sz w:val="28"/>
          <w:szCs w:val="28"/>
        </w:rPr>
        <w:t>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ГКДО - Государственный комитет Кыргызской Республики по делам обороны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ГКИТиС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Государственный комитет информационных технологий и связи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ГКНБ – Государственный комитет национальной безопасности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ГП – Генеральная прокуратура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ГСБЭП - Государственная служба по борьбе с экономическими преступлениями при Правительстве Кыргызской Республики (финансовая полиция)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ГСИН - Государственная служба исполнения наказаний при Правительстве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ГСФР - Государственная служба финансовой разведки при Правительстве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ГСЭС - Государственная судебно-экспертная служба при Правительстве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ГТС - Государственная таможенная служба при Правительстве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ГШ – Генеральный штаб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ДП – Департамент пробации МЮ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МВД – Министерство внутренних дел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lastRenderedPageBreak/>
        <w:t>МЗ – Министерство здравоохранения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МИД – Министерство иностранных дел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МКИиТ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Министерство культуры, информации и туризма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Министерство образования и науки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МСХППиМ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Министерство сельского хозяйства, пищевой промышленности и мелиорации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МТиД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Министерство транспорта и дорог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1649">
        <w:rPr>
          <w:rFonts w:ascii="Times New Roman" w:hAnsi="Times New Roman" w:cs="Times New Roman"/>
          <w:sz w:val="28"/>
          <w:szCs w:val="28"/>
        </w:rPr>
        <w:t>МТиСР</w:t>
      </w:r>
      <w:proofErr w:type="spellEnd"/>
      <w:r w:rsidRPr="00061649">
        <w:rPr>
          <w:rFonts w:ascii="Times New Roman" w:hAnsi="Times New Roman" w:cs="Times New Roman"/>
          <w:sz w:val="28"/>
          <w:szCs w:val="28"/>
        </w:rPr>
        <w:t xml:space="preserve"> – Министерство труда и социального развития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МЧС – Министерство чрезвычайных ситуаций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МЭ – Министерство экономики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МЮ – Министерство финансов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</w:rPr>
        <w:t>МЮ – Министерство юстиции Кыргызской Республики</w:t>
      </w:r>
    </w:p>
    <w:p w:rsidR="001462F7" w:rsidRPr="00061649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649">
        <w:rPr>
          <w:rFonts w:ascii="Times New Roman" w:hAnsi="Times New Roman" w:cs="Times New Roman"/>
          <w:sz w:val="28"/>
          <w:szCs w:val="28"/>
          <w:shd w:val="clear" w:color="auto" w:fill="FFFFFF"/>
        </w:rPr>
        <w:t>ФОМС - Фонд обязательного медицинского страхования при Правительстве Кыргызской Республики</w:t>
      </w:r>
    </w:p>
    <w:p w:rsidR="006704C4" w:rsidRPr="00113E63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04C4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04C4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04C4" w:rsidRPr="00B30BBB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79D3" w:rsidRPr="004179D3" w:rsidRDefault="004179D3">
      <w:pPr>
        <w:rPr>
          <w:rFonts w:ascii="Times New Roman" w:hAnsi="Times New Roman" w:cs="Times New Roman"/>
          <w:sz w:val="24"/>
          <w:szCs w:val="24"/>
        </w:rPr>
      </w:pPr>
    </w:p>
    <w:sectPr w:rsidR="004179D3" w:rsidRPr="004179D3" w:rsidSect="00891171">
      <w:footerReference w:type="default" r:id="rId6"/>
      <w:pgSz w:w="16838" w:h="11906" w:orient="landscape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439" w:rsidRDefault="000A5439" w:rsidP="00CC5190">
      <w:r>
        <w:separator/>
      </w:r>
    </w:p>
  </w:endnote>
  <w:endnote w:type="continuationSeparator" w:id="0">
    <w:p w:rsidR="000A5439" w:rsidRDefault="000A5439" w:rsidP="00CC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15512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1171" w:rsidRPr="00CC5190" w:rsidRDefault="00891171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51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51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51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CC51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1171" w:rsidRPr="00F47560" w:rsidRDefault="00891171" w:rsidP="002B595A">
    <w:pPr>
      <w:pStyle w:val="a6"/>
      <w:rPr>
        <w:rFonts w:ascii="Times New Roman" w:hAnsi="Times New Roman"/>
      </w:rPr>
    </w:pPr>
    <w:r>
      <w:rPr>
        <w:rFonts w:ascii="Times New Roman" w:hAnsi="Times New Roman"/>
      </w:rPr>
      <w:t>М</w:t>
    </w:r>
    <w:r w:rsidRPr="00F47560">
      <w:rPr>
        <w:rFonts w:ascii="Times New Roman" w:hAnsi="Times New Roman"/>
      </w:rPr>
      <w:t>инистр внутренних дел</w:t>
    </w:r>
    <w:r>
      <w:rPr>
        <w:rFonts w:ascii="Times New Roman" w:hAnsi="Times New Roman"/>
      </w:rPr>
      <w:t xml:space="preserve">                                                      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</w:t>
    </w:r>
    <w:r w:rsidRPr="0044526D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У. Ниязбеков </w:t>
    </w:r>
  </w:p>
  <w:p w:rsidR="00891171" w:rsidRDefault="00891171" w:rsidP="00891171">
    <w:pPr>
      <w:pStyle w:val="a6"/>
      <w:rPr>
        <w:rFonts w:ascii="Times New Roman" w:hAnsi="Times New Roman"/>
      </w:rPr>
    </w:pPr>
    <w:r w:rsidRPr="00F47560">
      <w:rPr>
        <w:rFonts w:ascii="Times New Roman" w:hAnsi="Times New Roman"/>
      </w:rPr>
      <w:t>Кыргызской Республики</w:t>
    </w:r>
    <w:r w:rsidRPr="00F47560">
      <w:rPr>
        <w:rFonts w:ascii="Times New Roman" w:hAnsi="Times New Roman"/>
      </w:rPr>
      <w:tab/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</w:t>
    </w:r>
    <w:proofErr w:type="gramStart"/>
    <w:r>
      <w:rPr>
        <w:rFonts w:ascii="Times New Roman" w:hAnsi="Times New Roman"/>
      </w:rPr>
      <w:t xml:space="preserve">   </w:t>
    </w:r>
    <w:r w:rsidRPr="00F47560">
      <w:rPr>
        <w:rFonts w:ascii="Times New Roman" w:hAnsi="Times New Roman"/>
      </w:rPr>
      <w:t>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2020 года</w:t>
    </w:r>
  </w:p>
  <w:p w:rsidR="00843E1D" w:rsidRPr="00F47560" w:rsidRDefault="00843E1D" w:rsidP="00891171">
    <w:pPr>
      <w:pStyle w:val="a6"/>
      <w:rPr>
        <w:rFonts w:ascii="Times New Roman" w:hAnsi="Times New Roman"/>
      </w:rPr>
    </w:pPr>
  </w:p>
  <w:p w:rsidR="00891171" w:rsidRPr="00F47560" w:rsidRDefault="00891171" w:rsidP="002B595A">
    <w:pPr>
      <w:pStyle w:val="a6"/>
      <w:rPr>
        <w:rFonts w:ascii="Times New Roman" w:hAnsi="Times New Roman"/>
      </w:rPr>
    </w:pPr>
    <w:r w:rsidRPr="00F47560">
      <w:rPr>
        <w:rFonts w:ascii="Times New Roman" w:hAnsi="Times New Roman"/>
      </w:rPr>
      <w:t>Начальник УПОМС МВД</w:t>
    </w:r>
    <w:r>
      <w:rPr>
        <w:rFonts w:ascii="Times New Roman" w:hAnsi="Times New Roman"/>
      </w:rPr>
      <w:t xml:space="preserve">                                                 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</w:t>
    </w:r>
    <w:r w:rsidRPr="00F47560">
      <w:rPr>
        <w:rFonts w:ascii="Times New Roman" w:hAnsi="Times New Roman"/>
      </w:rPr>
      <w:t xml:space="preserve">Н. </w:t>
    </w:r>
    <w:proofErr w:type="spellStart"/>
    <w:r w:rsidRPr="00F47560">
      <w:rPr>
        <w:rFonts w:ascii="Times New Roman" w:hAnsi="Times New Roman"/>
      </w:rPr>
      <w:t>Жангабылов</w:t>
    </w:r>
    <w:proofErr w:type="spellEnd"/>
  </w:p>
  <w:p w:rsidR="00891171" w:rsidRDefault="00891171" w:rsidP="002B595A">
    <w:pPr>
      <w:pStyle w:val="a6"/>
    </w:pPr>
    <w:r w:rsidRPr="00F47560">
      <w:rPr>
        <w:rFonts w:ascii="Times New Roman" w:hAnsi="Times New Roman"/>
      </w:rPr>
      <w:t xml:space="preserve">Кыргызской Республики                                                         </w:t>
    </w:r>
    <w:r>
      <w:rPr>
        <w:rFonts w:ascii="Times New Roman" w:hAnsi="Times New Roman"/>
      </w:rPr>
      <w:t xml:space="preserve">                    </w:t>
    </w:r>
    <w:r w:rsidRPr="00F47560">
      <w:rPr>
        <w:rFonts w:ascii="Times New Roman" w:hAnsi="Times New Roman"/>
      </w:rPr>
      <w:t xml:space="preserve">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F47560">
      <w:rPr>
        <w:rFonts w:ascii="Times New Roman" w:hAnsi="Times New Roman"/>
      </w:rPr>
      <w:t xml:space="preserve"> «___»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439" w:rsidRDefault="000A5439" w:rsidP="00CC5190">
      <w:r>
        <w:separator/>
      </w:r>
    </w:p>
  </w:footnote>
  <w:footnote w:type="continuationSeparator" w:id="0">
    <w:p w:rsidR="000A5439" w:rsidRDefault="000A5439" w:rsidP="00CC5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3"/>
    <w:rsid w:val="00015643"/>
    <w:rsid w:val="00031507"/>
    <w:rsid w:val="00032033"/>
    <w:rsid w:val="000348AD"/>
    <w:rsid w:val="00037754"/>
    <w:rsid w:val="00046E9E"/>
    <w:rsid w:val="0004752B"/>
    <w:rsid w:val="00053B7D"/>
    <w:rsid w:val="00061649"/>
    <w:rsid w:val="00072003"/>
    <w:rsid w:val="000737CA"/>
    <w:rsid w:val="00080C9F"/>
    <w:rsid w:val="00083FEB"/>
    <w:rsid w:val="00093914"/>
    <w:rsid w:val="000A10BE"/>
    <w:rsid w:val="000A2F8F"/>
    <w:rsid w:val="000A5439"/>
    <w:rsid w:val="000B0491"/>
    <w:rsid w:val="000B26C2"/>
    <w:rsid w:val="000C53B5"/>
    <w:rsid w:val="000D0B29"/>
    <w:rsid w:val="000E0C4F"/>
    <w:rsid w:val="001175A8"/>
    <w:rsid w:val="0012137B"/>
    <w:rsid w:val="0014124B"/>
    <w:rsid w:val="001462F7"/>
    <w:rsid w:val="0015143D"/>
    <w:rsid w:val="00161F04"/>
    <w:rsid w:val="00170F77"/>
    <w:rsid w:val="001B4A69"/>
    <w:rsid w:val="001C0D6D"/>
    <w:rsid w:val="001E725D"/>
    <w:rsid w:val="00220F8F"/>
    <w:rsid w:val="002223AD"/>
    <w:rsid w:val="00235BBB"/>
    <w:rsid w:val="002541B6"/>
    <w:rsid w:val="00273532"/>
    <w:rsid w:val="00276EC7"/>
    <w:rsid w:val="002B0097"/>
    <w:rsid w:val="002B595A"/>
    <w:rsid w:val="002C4A5F"/>
    <w:rsid w:val="002C691E"/>
    <w:rsid w:val="002D55BE"/>
    <w:rsid w:val="002E4E45"/>
    <w:rsid w:val="002F168E"/>
    <w:rsid w:val="00301D0C"/>
    <w:rsid w:val="00307AA4"/>
    <w:rsid w:val="00316A50"/>
    <w:rsid w:val="00335B25"/>
    <w:rsid w:val="003362D1"/>
    <w:rsid w:val="0034442E"/>
    <w:rsid w:val="00347ED6"/>
    <w:rsid w:val="003545FD"/>
    <w:rsid w:val="00367625"/>
    <w:rsid w:val="003821F8"/>
    <w:rsid w:val="003D42F7"/>
    <w:rsid w:val="003D5250"/>
    <w:rsid w:val="003E1BE0"/>
    <w:rsid w:val="004017D2"/>
    <w:rsid w:val="00404B31"/>
    <w:rsid w:val="00415015"/>
    <w:rsid w:val="004179D3"/>
    <w:rsid w:val="00440999"/>
    <w:rsid w:val="00454411"/>
    <w:rsid w:val="004620E9"/>
    <w:rsid w:val="00463BA0"/>
    <w:rsid w:val="0048604D"/>
    <w:rsid w:val="00487164"/>
    <w:rsid w:val="004B0979"/>
    <w:rsid w:val="004B23DD"/>
    <w:rsid w:val="004D6F3B"/>
    <w:rsid w:val="004E4E6C"/>
    <w:rsid w:val="004E536D"/>
    <w:rsid w:val="004F5A0A"/>
    <w:rsid w:val="005148B4"/>
    <w:rsid w:val="005251AD"/>
    <w:rsid w:val="00534D11"/>
    <w:rsid w:val="0057137D"/>
    <w:rsid w:val="005723D6"/>
    <w:rsid w:val="00574034"/>
    <w:rsid w:val="005828C0"/>
    <w:rsid w:val="00596B8A"/>
    <w:rsid w:val="00597DD2"/>
    <w:rsid w:val="005A6029"/>
    <w:rsid w:val="005B57FE"/>
    <w:rsid w:val="005D58C1"/>
    <w:rsid w:val="00642720"/>
    <w:rsid w:val="006537E8"/>
    <w:rsid w:val="006577E0"/>
    <w:rsid w:val="00663251"/>
    <w:rsid w:val="00664C7C"/>
    <w:rsid w:val="006704C4"/>
    <w:rsid w:val="00670AB4"/>
    <w:rsid w:val="00687E6B"/>
    <w:rsid w:val="00694C21"/>
    <w:rsid w:val="006977C1"/>
    <w:rsid w:val="006B4237"/>
    <w:rsid w:val="006C4757"/>
    <w:rsid w:val="006D5FAD"/>
    <w:rsid w:val="006D6D50"/>
    <w:rsid w:val="006E15AD"/>
    <w:rsid w:val="006E7995"/>
    <w:rsid w:val="00706BE7"/>
    <w:rsid w:val="00743386"/>
    <w:rsid w:val="00766D79"/>
    <w:rsid w:val="00772086"/>
    <w:rsid w:val="007824E9"/>
    <w:rsid w:val="007B3F8C"/>
    <w:rsid w:val="007E331D"/>
    <w:rsid w:val="007E5687"/>
    <w:rsid w:val="007F0077"/>
    <w:rsid w:val="007F0615"/>
    <w:rsid w:val="008238DE"/>
    <w:rsid w:val="00843E1D"/>
    <w:rsid w:val="00850628"/>
    <w:rsid w:val="00863D36"/>
    <w:rsid w:val="00867E24"/>
    <w:rsid w:val="00883A3D"/>
    <w:rsid w:val="00891171"/>
    <w:rsid w:val="00892808"/>
    <w:rsid w:val="00895B62"/>
    <w:rsid w:val="00896BB8"/>
    <w:rsid w:val="008D37DC"/>
    <w:rsid w:val="008F1444"/>
    <w:rsid w:val="0091406C"/>
    <w:rsid w:val="009175CD"/>
    <w:rsid w:val="00926FA8"/>
    <w:rsid w:val="0094606C"/>
    <w:rsid w:val="009619EA"/>
    <w:rsid w:val="0096690D"/>
    <w:rsid w:val="0097726E"/>
    <w:rsid w:val="009858D1"/>
    <w:rsid w:val="009C14D6"/>
    <w:rsid w:val="009C5C76"/>
    <w:rsid w:val="009D2AAB"/>
    <w:rsid w:val="009D34BE"/>
    <w:rsid w:val="009F1A38"/>
    <w:rsid w:val="009F299B"/>
    <w:rsid w:val="00A06410"/>
    <w:rsid w:val="00A22C42"/>
    <w:rsid w:val="00A3030E"/>
    <w:rsid w:val="00A3153E"/>
    <w:rsid w:val="00A41377"/>
    <w:rsid w:val="00A416C4"/>
    <w:rsid w:val="00A45D31"/>
    <w:rsid w:val="00A52528"/>
    <w:rsid w:val="00A648DD"/>
    <w:rsid w:val="00A76D2A"/>
    <w:rsid w:val="00A803E1"/>
    <w:rsid w:val="00A8652A"/>
    <w:rsid w:val="00A972FA"/>
    <w:rsid w:val="00AA176A"/>
    <w:rsid w:val="00AD1DF4"/>
    <w:rsid w:val="00AD5226"/>
    <w:rsid w:val="00AF79E5"/>
    <w:rsid w:val="00B02808"/>
    <w:rsid w:val="00B13056"/>
    <w:rsid w:val="00B40F7A"/>
    <w:rsid w:val="00B57EDD"/>
    <w:rsid w:val="00B75E1A"/>
    <w:rsid w:val="00B908DF"/>
    <w:rsid w:val="00B97433"/>
    <w:rsid w:val="00BA49CC"/>
    <w:rsid w:val="00BB4B4A"/>
    <w:rsid w:val="00BB644D"/>
    <w:rsid w:val="00BC637C"/>
    <w:rsid w:val="00BE47DA"/>
    <w:rsid w:val="00C017B7"/>
    <w:rsid w:val="00C26E65"/>
    <w:rsid w:val="00C37FA6"/>
    <w:rsid w:val="00C44334"/>
    <w:rsid w:val="00C53D6D"/>
    <w:rsid w:val="00C57A8E"/>
    <w:rsid w:val="00C600C9"/>
    <w:rsid w:val="00CB1C45"/>
    <w:rsid w:val="00CB4E35"/>
    <w:rsid w:val="00CB6E48"/>
    <w:rsid w:val="00CB7FF4"/>
    <w:rsid w:val="00CC5190"/>
    <w:rsid w:val="00CC5E22"/>
    <w:rsid w:val="00CC5E82"/>
    <w:rsid w:val="00CC70DE"/>
    <w:rsid w:val="00CC7C96"/>
    <w:rsid w:val="00CD07F8"/>
    <w:rsid w:val="00CD147B"/>
    <w:rsid w:val="00CD7D62"/>
    <w:rsid w:val="00CE153F"/>
    <w:rsid w:val="00CF506F"/>
    <w:rsid w:val="00CF7AE9"/>
    <w:rsid w:val="00D019AA"/>
    <w:rsid w:val="00D06CA6"/>
    <w:rsid w:val="00D138D5"/>
    <w:rsid w:val="00D25EF9"/>
    <w:rsid w:val="00D3199A"/>
    <w:rsid w:val="00D336BE"/>
    <w:rsid w:val="00D404C4"/>
    <w:rsid w:val="00D529EA"/>
    <w:rsid w:val="00D532E8"/>
    <w:rsid w:val="00D61F14"/>
    <w:rsid w:val="00D663DD"/>
    <w:rsid w:val="00D8017C"/>
    <w:rsid w:val="00D85948"/>
    <w:rsid w:val="00D93742"/>
    <w:rsid w:val="00DA43A1"/>
    <w:rsid w:val="00DB792D"/>
    <w:rsid w:val="00DC0E41"/>
    <w:rsid w:val="00DD39E2"/>
    <w:rsid w:val="00E02F87"/>
    <w:rsid w:val="00E03DB7"/>
    <w:rsid w:val="00E115EC"/>
    <w:rsid w:val="00E47263"/>
    <w:rsid w:val="00E55BA1"/>
    <w:rsid w:val="00E62190"/>
    <w:rsid w:val="00E9011D"/>
    <w:rsid w:val="00E97C2B"/>
    <w:rsid w:val="00EA5A79"/>
    <w:rsid w:val="00EB4D2B"/>
    <w:rsid w:val="00EE2B09"/>
    <w:rsid w:val="00EE522F"/>
    <w:rsid w:val="00F1641F"/>
    <w:rsid w:val="00F20AA9"/>
    <w:rsid w:val="00F225CD"/>
    <w:rsid w:val="00F430DE"/>
    <w:rsid w:val="00F4718D"/>
    <w:rsid w:val="00F51DEA"/>
    <w:rsid w:val="00F54752"/>
    <w:rsid w:val="00F60DD4"/>
    <w:rsid w:val="00F67D4D"/>
    <w:rsid w:val="00F740C7"/>
    <w:rsid w:val="00F77FFA"/>
    <w:rsid w:val="00F8477A"/>
    <w:rsid w:val="00FB021C"/>
    <w:rsid w:val="00FB5FD0"/>
    <w:rsid w:val="00FC4352"/>
    <w:rsid w:val="00FC624A"/>
    <w:rsid w:val="00FD32B1"/>
    <w:rsid w:val="00FE009C"/>
    <w:rsid w:val="00FF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08434E"/>
  <w15:chartTrackingRefBased/>
  <w15:docId w15:val="{48D096F3-D7C1-4F73-B031-CA744042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1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5190"/>
  </w:style>
  <w:style w:type="paragraph" w:styleId="a6">
    <w:name w:val="footer"/>
    <w:basedOn w:val="a"/>
    <w:link w:val="a7"/>
    <w:uiPriority w:val="99"/>
    <w:unhideWhenUsed/>
    <w:rsid w:val="00CC51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5190"/>
  </w:style>
  <w:style w:type="paragraph" w:customStyle="1" w:styleId="1">
    <w:name w:val="Стиль1"/>
    <w:basedOn w:val="a"/>
    <w:link w:val="10"/>
    <w:qFormat/>
    <w:rsid w:val="000E0C4F"/>
    <w:pPr>
      <w:spacing w:before="120" w:after="120"/>
      <w:jc w:val="left"/>
    </w:pPr>
    <w:rPr>
      <w:rFonts w:ascii="Times New Roman" w:hAnsi="Times New Roman" w:cs="Times New Roman"/>
      <w:b/>
      <w:color w:val="C00000"/>
      <w:sz w:val="24"/>
      <w:szCs w:val="24"/>
    </w:rPr>
  </w:style>
  <w:style w:type="paragraph" w:customStyle="1" w:styleId="2">
    <w:name w:val="Стиль2"/>
    <w:basedOn w:val="a"/>
    <w:link w:val="20"/>
    <w:qFormat/>
    <w:rsid w:val="0004752B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0E0C4F"/>
    <w:rPr>
      <w:rFonts w:ascii="Times New Roman" w:hAnsi="Times New Roman" w:cs="Times New Roman"/>
      <w:b/>
      <w:color w:val="C00000"/>
      <w:sz w:val="24"/>
      <w:szCs w:val="24"/>
    </w:rPr>
  </w:style>
  <w:style w:type="character" w:customStyle="1" w:styleId="20">
    <w:name w:val="Стиль2 Знак"/>
    <w:basedOn w:val="a0"/>
    <w:link w:val="2"/>
    <w:rsid w:val="0004752B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D0B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0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46</Pages>
  <Words>6432</Words>
  <Characters>36665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8</cp:revision>
  <cp:lastPrinted>2020-12-01T03:31:00Z</cp:lastPrinted>
  <dcterms:created xsi:type="dcterms:W3CDTF">2020-11-27T04:38:00Z</dcterms:created>
  <dcterms:modified xsi:type="dcterms:W3CDTF">2021-01-12T05:09:00Z</dcterms:modified>
</cp:coreProperties>
</file>